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0D1" w:rsidRPr="001D08EA" w:rsidRDefault="00B220D1" w:rsidP="00B220D1">
      <w:pPr>
        <w:jc w:val="center"/>
        <w:rPr>
          <w:rFonts w:cs="Times New Roman"/>
          <w:b/>
          <w:sz w:val="24"/>
        </w:rPr>
      </w:pPr>
    </w:p>
    <w:p w:rsidR="00B220D1" w:rsidRPr="001D08EA" w:rsidRDefault="00B220D1" w:rsidP="00B220D1">
      <w:pPr>
        <w:jc w:val="center"/>
        <w:rPr>
          <w:rFonts w:cs="Times New Roman"/>
          <w:b/>
          <w:sz w:val="24"/>
        </w:rPr>
      </w:pPr>
    </w:p>
    <w:p w:rsidR="00B220D1" w:rsidRPr="001D08EA" w:rsidRDefault="00B220D1" w:rsidP="00211DA8">
      <w:pPr>
        <w:rPr>
          <w:rFonts w:cs="Times New Roman"/>
          <w:b/>
          <w:sz w:val="24"/>
        </w:rPr>
      </w:pPr>
    </w:p>
    <w:p w:rsidR="00B220D1" w:rsidRPr="001D08EA" w:rsidRDefault="00B220D1" w:rsidP="00B220D1">
      <w:pPr>
        <w:jc w:val="center"/>
        <w:rPr>
          <w:rFonts w:cs="Times New Roman"/>
          <w:b/>
          <w:sz w:val="24"/>
        </w:rPr>
      </w:pPr>
      <w:r w:rsidRPr="001D08EA">
        <w:rPr>
          <w:rFonts w:cs="Times New Roman"/>
          <w:b/>
          <w:sz w:val="24"/>
        </w:rPr>
        <w:t>KAUNSELING ONLINE DALAM DUNIA TERHUBUNG</w:t>
      </w:r>
    </w:p>
    <w:p w:rsidR="00B220D1" w:rsidRPr="001D08EA" w:rsidRDefault="00B220D1" w:rsidP="00B220D1">
      <w:pPr>
        <w:jc w:val="center"/>
        <w:rPr>
          <w:rFonts w:cs="Times New Roman"/>
          <w:b/>
          <w:sz w:val="24"/>
        </w:rPr>
      </w:pPr>
    </w:p>
    <w:p w:rsidR="00B220D1" w:rsidRPr="001D08EA" w:rsidRDefault="00B220D1" w:rsidP="00B220D1">
      <w:pPr>
        <w:jc w:val="center"/>
        <w:rPr>
          <w:rFonts w:cs="Times New Roman"/>
          <w:b/>
          <w:sz w:val="24"/>
        </w:rPr>
      </w:pPr>
      <w:r w:rsidRPr="001D08EA">
        <w:rPr>
          <w:rFonts w:cs="Times New Roman"/>
          <w:b/>
          <w:sz w:val="24"/>
        </w:rPr>
        <w:t>Zainab Ismail</w:t>
      </w:r>
    </w:p>
    <w:p w:rsidR="00B220D1" w:rsidRPr="001D08EA" w:rsidRDefault="00B220D1" w:rsidP="00B220D1">
      <w:pPr>
        <w:jc w:val="center"/>
        <w:rPr>
          <w:rFonts w:cs="Times New Roman"/>
          <w:b/>
          <w:sz w:val="24"/>
        </w:rPr>
      </w:pPr>
    </w:p>
    <w:p w:rsidR="00211DA8" w:rsidRPr="001D08EA" w:rsidRDefault="00211DA8" w:rsidP="00211DA8">
      <w:pPr>
        <w:rPr>
          <w:rFonts w:cs="Times New Roman"/>
          <w:color w:val="auto"/>
          <w:sz w:val="24"/>
        </w:rPr>
      </w:pPr>
      <w:r w:rsidRPr="001D08EA">
        <w:rPr>
          <w:rFonts w:cs="Times New Roman"/>
          <w:b/>
          <w:color w:val="auto"/>
          <w:sz w:val="24"/>
        </w:rPr>
        <w:t>ABSTRAK:</w:t>
      </w:r>
      <w:r w:rsidRPr="001D08EA">
        <w:rPr>
          <w:rFonts w:cs="Times New Roman"/>
          <w:color w:val="auto"/>
          <w:sz w:val="24"/>
        </w:rPr>
        <w:t xml:space="preserve"> Kaunseling online dalam dunia terhubung adalah idea dan amalan baharu dalam proses hubungan membantu daripada kaunselor kepada klien melalui kemudahan internet. Kaunseling online ini merupakan suatu inovasi yang membantu menyediakan keselesaan kepada klien yang berhajat untuk mendapatkan perkhidmatan kaunseling dan intervensi dengan segera, tetapi terhalang oleh lokasi geografi yang jauh, masa yang kritikal serta pelbagai halangan lain.  Pada asasnya kaunseling online ini memberikan pilihan kepada klien untuk memilih sesi kaunseling sama ada melalui e-mel</w:t>
      </w:r>
      <w:r w:rsidR="00BD37B8" w:rsidRPr="001D08EA">
        <w:rPr>
          <w:rFonts w:cs="Times New Roman"/>
          <w:color w:val="auto"/>
          <w:sz w:val="24"/>
        </w:rPr>
        <w:t xml:space="preserve"> atau </w:t>
      </w:r>
      <w:r w:rsidRPr="001D08EA">
        <w:rPr>
          <w:rFonts w:cs="Times New Roman"/>
          <w:color w:val="auto"/>
          <w:sz w:val="24"/>
        </w:rPr>
        <w:t xml:space="preserve">modaliti chat seperti </w:t>
      </w:r>
      <w:r w:rsidRPr="001D08EA">
        <w:rPr>
          <w:rFonts w:cs="Times New Roman"/>
          <w:i/>
          <w:color w:val="auto"/>
          <w:sz w:val="24"/>
        </w:rPr>
        <w:t>whatsApp, telegram, facebook</w:t>
      </w:r>
      <w:r w:rsidRPr="001D08EA">
        <w:rPr>
          <w:rFonts w:cs="Times New Roman"/>
          <w:color w:val="auto"/>
          <w:sz w:val="24"/>
        </w:rPr>
        <w:t xml:space="preserve"> atau telefon. Kaunseling online ini dilakukan tanpa bersemuka seperti dalam teknik kaunseling konvensional. Dari segi fungsi, kaunseling online adalah suatu perkhidmatan kaunseling yang dapat diberikan kepada klien dengan segera tanpa hubungan secara bersemuka. Makalah ini bertujuan untuk membincangkan konsep, fungsi dan perlaksanaan kaunseling online dalam dunia terhubung. Data untuk makalah ini dikumpul melalui analisis dokumen dan dianalisis menggunakan pendekatan deskriptif. Hasil kajian menunjukkan kaunseling online sangat penting kerana ia dapat memberi ruang yang kondusif kepada klien dan membantu klien mencari jalan keluar dengan segera daripada masalah yang dihadapi. Dari segi </w:t>
      </w:r>
      <w:r w:rsidR="008A3DF5" w:rsidRPr="001D08EA">
        <w:rPr>
          <w:rFonts w:cs="Times New Roman"/>
          <w:color w:val="auto"/>
          <w:sz w:val="24"/>
        </w:rPr>
        <w:t>perlaksanaan</w:t>
      </w:r>
      <w:r w:rsidRPr="001D08EA">
        <w:rPr>
          <w:rFonts w:cs="Times New Roman"/>
          <w:color w:val="auto"/>
          <w:sz w:val="24"/>
        </w:rPr>
        <w:t>, kaunseling online adalah menggunakan amalan baharu secara maya. Secara keseluruhan, kaunseling online ini merupakan suatu inovasi yang relevan dengan kepesatan pembangunan negara dalam dunia terhubung dan berfungsi sebagai satu teknik kaunseling hikmah (</w:t>
      </w:r>
      <w:r w:rsidRPr="001D08EA">
        <w:rPr>
          <w:rFonts w:cs="Times New Roman"/>
          <w:i/>
          <w:color w:val="auto"/>
          <w:sz w:val="24"/>
          <w:lang w:val="en"/>
        </w:rPr>
        <w:t>wisdom counseling</w:t>
      </w:r>
      <w:r w:rsidRPr="001D08EA">
        <w:rPr>
          <w:rFonts w:cs="Times New Roman"/>
          <w:color w:val="auto"/>
          <w:sz w:val="24"/>
          <w:lang w:val="en"/>
        </w:rPr>
        <w:t>)</w:t>
      </w:r>
      <w:r w:rsidRPr="001D08EA">
        <w:rPr>
          <w:rFonts w:cs="Times New Roman"/>
          <w:color w:val="auto"/>
          <w:sz w:val="24"/>
        </w:rPr>
        <w:t>.</w:t>
      </w:r>
    </w:p>
    <w:p w:rsidR="00211DA8" w:rsidRPr="001D08EA" w:rsidRDefault="00211DA8" w:rsidP="00211DA8">
      <w:pPr>
        <w:rPr>
          <w:rFonts w:cs="Times New Roman"/>
          <w:color w:val="auto"/>
          <w:sz w:val="24"/>
        </w:rPr>
      </w:pPr>
      <w:r w:rsidRPr="001D08EA">
        <w:rPr>
          <w:rFonts w:cs="Times New Roman"/>
          <w:color w:val="auto"/>
          <w:sz w:val="24"/>
        </w:rPr>
        <w:t xml:space="preserve"> </w:t>
      </w:r>
    </w:p>
    <w:p w:rsidR="00211DA8" w:rsidRPr="001D08EA" w:rsidRDefault="00211DA8" w:rsidP="00211DA8">
      <w:pPr>
        <w:rPr>
          <w:rFonts w:cs="Times New Roman"/>
          <w:sz w:val="24"/>
        </w:rPr>
      </w:pPr>
      <w:r w:rsidRPr="001D08EA">
        <w:rPr>
          <w:rFonts w:cs="Times New Roman"/>
          <w:sz w:val="24"/>
        </w:rPr>
        <w:t>Kata Kunci:  Kaunseling online; Kaunselor online; Strategi intervensi; Kemahiran kaunseling; Kaunseling hikmah</w:t>
      </w:r>
    </w:p>
    <w:p w:rsidR="00211DA8" w:rsidRPr="001D08EA" w:rsidRDefault="00211DA8" w:rsidP="00211DA8">
      <w:pPr>
        <w:rPr>
          <w:rFonts w:cs="Times New Roman"/>
          <w:color w:val="auto"/>
          <w:sz w:val="24"/>
        </w:rPr>
      </w:pPr>
      <w:r w:rsidRPr="001D08EA">
        <w:rPr>
          <w:rFonts w:cs="Times New Roman"/>
          <w:color w:val="auto"/>
          <w:sz w:val="24"/>
        </w:rPr>
        <w:t xml:space="preserve"> </w:t>
      </w:r>
    </w:p>
    <w:p w:rsidR="00211DA8" w:rsidRPr="001D08EA" w:rsidRDefault="00211DA8" w:rsidP="00211DA8">
      <w:pPr>
        <w:rPr>
          <w:rFonts w:cs="Times New Roman"/>
          <w:i/>
          <w:color w:val="auto"/>
          <w:sz w:val="24"/>
          <w:lang w:val="en"/>
        </w:rPr>
      </w:pPr>
      <w:r w:rsidRPr="001D08EA">
        <w:rPr>
          <w:rFonts w:cs="Times New Roman"/>
          <w:b/>
          <w:i/>
          <w:color w:val="auto"/>
          <w:sz w:val="24"/>
        </w:rPr>
        <w:t>ABSTRACT</w:t>
      </w:r>
      <w:r w:rsidRPr="001D08EA">
        <w:rPr>
          <w:rFonts w:cs="Times New Roman"/>
          <w:b/>
          <w:bCs/>
          <w:i/>
          <w:color w:val="auto"/>
          <w:sz w:val="24"/>
        </w:rPr>
        <w:t>:</w:t>
      </w:r>
      <w:r w:rsidRPr="001D08EA">
        <w:rPr>
          <w:rFonts w:cs="Times New Roman"/>
          <w:b/>
          <w:bCs/>
          <w:i/>
          <w:color w:val="auto"/>
          <w:sz w:val="24"/>
          <w:lang w:val="en"/>
        </w:rPr>
        <w:t> </w:t>
      </w:r>
      <w:r w:rsidRPr="001D08EA">
        <w:rPr>
          <w:rFonts w:cs="Times New Roman"/>
          <w:i/>
          <w:color w:val="auto"/>
          <w:sz w:val="24"/>
          <w:lang w:val="en"/>
        </w:rPr>
        <w:t>Online counseling in the connecting world is a new idea and practice in the process of helping relationships from counselor to client through the internet facilities. Online counselling is an innovation that can help provide convenience to clients who wish to get counselling and intervention services immediately, but blocked by a remote geographical location, time critical as well as various other obstacles. Basically, this online counselling provides options to clients to choose counselling sessions either through e-mail</w:t>
      </w:r>
      <w:r w:rsidR="00CD593B" w:rsidRPr="001D08EA">
        <w:rPr>
          <w:rFonts w:cs="Times New Roman"/>
          <w:i/>
          <w:color w:val="auto"/>
          <w:sz w:val="24"/>
          <w:lang w:val="en"/>
        </w:rPr>
        <w:t xml:space="preserve"> or</w:t>
      </w:r>
      <w:r w:rsidRPr="001D08EA">
        <w:rPr>
          <w:rFonts w:cs="Times New Roman"/>
          <w:i/>
          <w:color w:val="auto"/>
          <w:sz w:val="24"/>
          <w:lang w:val="en"/>
        </w:rPr>
        <w:t xml:space="preserve"> chat modality, such as </w:t>
      </w:r>
      <w:r w:rsidRPr="001D08EA">
        <w:rPr>
          <w:rFonts w:cs="Times New Roman"/>
          <w:i/>
          <w:iCs/>
          <w:color w:val="auto"/>
          <w:sz w:val="24"/>
          <w:lang w:val="en"/>
        </w:rPr>
        <w:t>whatsApp, telegram, facebook</w:t>
      </w:r>
      <w:r w:rsidRPr="001D08EA">
        <w:rPr>
          <w:rFonts w:cs="Times New Roman"/>
          <w:i/>
          <w:color w:val="auto"/>
          <w:sz w:val="24"/>
          <w:lang w:val="en"/>
        </w:rPr>
        <w:t xml:space="preserve"> or telephone. Online counseling is conducted without face-to-face relationships as in a conventional counselling technique. In terms of function, online counselling is a counselling service that could be provided to clients immediately without face-to-face relationships. This article aims to discuss concept, functions and implementation of online counseling in the connecting world. Data for this article are collected through document analysis and analyzed using descriptive approach. The results show that online counseling is very important because it could give a conducive space to clients and help clients find a way out of their problems immediately. In terms of </w:t>
      </w:r>
      <w:r w:rsidR="00EB7E83" w:rsidRPr="001D08EA">
        <w:rPr>
          <w:rFonts w:cs="Times New Roman"/>
          <w:i/>
          <w:color w:val="auto"/>
          <w:sz w:val="24"/>
          <w:lang w:val="en"/>
        </w:rPr>
        <w:t>implementation</w:t>
      </w:r>
      <w:r w:rsidRPr="001D08EA">
        <w:rPr>
          <w:rFonts w:cs="Times New Roman"/>
          <w:i/>
          <w:color w:val="auto"/>
          <w:sz w:val="24"/>
          <w:lang w:val="en"/>
        </w:rPr>
        <w:t xml:space="preserve">, online counseling is using a new practice virtually. Overall, this online counseling is an innovation that is relevant to the country's rapid development in the connecting world and serves as a wisdom counseling technique. </w:t>
      </w:r>
    </w:p>
    <w:p w:rsidR="00B220D1" w:rsidRPr="001D08EA" w:rsidRDefault="00211DA8" w:rsidP="00B220D1">
      <w:pPr>
        <w:rPr>
          <w:rFonts w:cs="Times New Roman"/>
          <w:b/>
          <w:i/>
          <w:sz w:val="24"/>
        </w:rPr>
      </w:pPr>
      <w:r w:rsidRPr="001D08EA">
        <w:rPr>
          <w:rFonts w:cs="Times New Roman"/>
          <w:b/>
          <w:i/>
          <w:sz w:val="24"/>
        </w:rPr>
        <w:t xml:space="preserve"> </w:t>
      </w:r>
    </w:p>
    <w:p w:rsidR="00B220D1" w:rsidRPr="001D08EA" w:rsidRDefault="00B220D1" w:rsidP="007112B5">
      <w:pPr>
        <w:rPr>
          <w:rFonts w:cs="Times New Roman"/>
          <w:sz w:val="24"/>
        </w:rPr>
      </w:pPr>
      <w:r w:rsidRPr="001D08EA">
        <w:rPr>
          <w:rFonts w:cs="Times New Roman"/>
          <w:i/>
          <w:sz w:val="24"/>
        </w:rPr>
        <w:t>K</w:t>
      </w:r>
      <w:r w:rsidR="00211DA8" w:rsidRPr="001D08EA">
        <w:rPr>
          <w:rFonts w:cs="Times New Roman"/>
          <w:i/>
          <w:sz w:val="24"/>
        </w:rPr>
        <w:t>eywords</w:t>
      </w:r>
      <w:r w:rsidRPr="001D08EA">
        <w:rPr>
          <w:rFonts w:cs="Times New Roman"/>
          <w:i/>
          <w:sz w:val="24"/>
        </w:rPr>
        <w:t xml:space="preserve">: </w:t>
      </w:r>
      <w:r w:rsidR="00211DA8" w:rsidRPr="001D08EA">
        <w:rPr>
          <w:rFonts w:cs="Times New Roman"/>
          <w:i/>
          <w:color w:val="auto"/>
          <w:sz w:val="24"/>
          <w:lang w:val="en"/>
        </w:rPr>
        <w:t>Online counselling</w:t>
      </w:r>
      <w:r w:rsidRPr="001D08EA">
        <w:rPr>
          <w:rFonts w:cs="Times New Roman"/>
          <w:i/>
          <w:sz w:val="24"/>
        </w:rPr>
        <w:t xml:space="preserve">; </w:t>
      </w:r>
      <w:r w:rsidR="00211DA8" w:rsidRPr="001D08EA">
        <w:rPr>
          <w:rFonts w:cs="Times New Roman"/>
          <w:i/>
          <w:sz w:val="24"/>
        </w:rPr>
        <w:t>Online counselor</w:t>
      </w:r>
      <w:r w:rsidRPr="001D08EA">
        <w:rPr>
          <w:rFonts w:cs="Times New Roman"/>
          <w:i/>
          <w:sz w:val="24"/>
        </w:rPr>
        <w:t xml:space="preserve">; </w:t>
      </w:r>
      <w:r w:rsidR="00211DA8" w:rsidRPr="001D08EA">
        <w:rPr>
          <w:rFonts w:cs="Times New Roman"/>
          <w:i/>
          <w:sz w:val="24"/>
        </w:rPr>
        <w:t>I</w:t>
      </w:r>
      <w:r w:rsidRPr="001D08EA">
        <w:rPr>
          <w:rFonts w:cs="Times New Roman"/>
          <w:i/>
          <w:sz w:val="24"/>
        </w:rPr>
        <w:t>nterven</w:t>
      </w:r>
      <w:r w:rsidR="00211DA8" w:rsidRPr="001D08EA">
        <w:rPr>
          <w:rFonts w:cs="Times New Roman"/>
          <w:i/>
          <w:sz w:val="24"/>
        </w:rPr>
        <w:t>tion strategy</w:t>
      </w:r>
      <w:r w:rsidRPr="001D08EA">
        <w:rPr>
          <w:rFonts w:cs="Times New Roman"/>
          <w:i/>
          <w:sz w:val="24"/>
        </w:rPr>
        <w:t xml:space="preserve">; </w:t>
      </w:r>
      <w:r w:rsidR="00211DA8" w:rsidRPr="001D08EA">
        <w:rPr>
          <w:rFonts w:cs="Times New Roman"/>
          <w:i/>
          <w:sz w:val="24"/>
        </w:rPr>
        <w:t>Counseling skills</w:t>
      </w:r>
      <w:r w:rsidRPr="001D08EA">
        <w:rPr>
          <w:rFonts w:cs="Times New Roman"/>
          <w:i/>
          <w:sz w:val="24"/>
        </w:rPr>
        <w:t xml:space="preserve">; </w:t>
      </w:r>
      <w:r w:rsidR="00211DA8" w:rsidRPr="001D08EA">
        <w:rPr>
          <w:rFonts w:cs="Times New Roman"/>
          <w:i/>
          <w:color w:val="auto"/>
          <w:sz w:val="24"/>
          <w:lang w:val="en"/>
        </w:rPr>
        <w:t xml:space="preserve">Wisdom counseling </w:t>
      </w:r>
    </w:p>
    <w:p w:rsidR="00211DA8" w:rsidRPr="001D08EA" w:rsidRDefault="00211DA8" w:rsidP="00B220D1">
      <w:pPr>
        <w:jc w:val="center"/>
        <w:rPr>
          <w:rFonts w:cs="Times New Roman"/>
          <w:b/>
          <w:sz w:val="24"/>
        </w:rPr>
      </w:pPr>
    </w:p>
    <w:p w:rsidR="00B220D1" w:rsidRPr="001D08EA" w:rsidRDefault="00B220D1" w:rsidP="001D08EA">
      <w:pPr>
        <w:spacing w:line="480" w:lineRule="auto"/>
        <w:jc w:val="center"/>
        <w:rPr>
          <w:rFonts w:cs="Times New Roman"/>
          <w:b/>
          <w:sz w:val="24"/>
        </w:rPr>
      </w:pPr>
      <w:r w:rsidRPr="001D08EA">
        <w:rPr>
          <w:rFonts w:cs="Times New Roman"/>
          <w:b/>
          <w:sz w:val="24"/>
        </w:rPr>
        <w:t>PENDAHULUAN</w:t>
      </w:r>
    </w:p>
    <w:p w:rsidR="00B220D1" w:rsidRPr="001D08EA" w:rsidRDefault="00B220D1" w:rsidP="001D08EA">
      <w:pPr>
        <w:spacing w:line="480" w:lineRule="auto"/>
        <w:rPr>
          <w:rFonts w:cs="Times New Roman"/>
          <w:sz w:val="24"/>
        </w:rPr>
      </w:pPr>
    </w:p>
    <w:p w:rsidR="00B220D1" w:rsidRPr="001D08EA" w:rsidRDefault="00B220D1" w:rsidP="001D08EA">
      <w:pPr>
        <w:pStyle w:val="Default"/>
        <w:spacing w:line="480" w:lineRule="auto"/>
        <w:jc w:val="both"/>
        <w:rPr>
          <w:color w:val="auto"/>
        </w:rPr>
      </w:pPr>
      <w:r w:rsidRPr="001D08EA">
        <w:rPr>
          <w:bCs/>
          <w:color w:val="auto"/>
        </w:rPr>
        <w:t xml:space="preserve">Kaunseling online </w:t>
      </w:r>
      <w:r w:rsidRPr="001D08EA">
        <w:rPr>
          <w:color w:val="auto"/>
        </w:rPr>
        <w:t xml:space="preserve">ialah kaunseling yang dilakukan melalui alam maya.  Kaunseling online dikenali juga sebagai sebagai e-kaunseling, </w:t>
      </w:r>
      <w:r w:rsidRPr="001D08EA">
        <w:rPr>
          <w:bCs/>
          <w:color w:val="auto"/>
        </w:rPr>
        <w:t xml:space="preserve">e-terapi, terapi online, kaunseling-siber, terapi-siber, psikoterapi online, terapi internet, kaunseling internet dan kaunseling maya. Selain itu, kaunseling online juga dikenali sebagai </w:t>
      </w:r>
      <w:r w:rsidRPr="001D08EA">
        <w:rPr>
          <w:bCs/>
          <w:i/>
          <w:color w:val="auto"/>
        </w:rPr>
        <w:t>telepsychology</w:t>
      </w:r>
      <w:r w:rsidRPr="001D08EA">
        <w:rPr>
          <w:bCs/>
          <w:color w:val="auto"/>
        </w:rPr>
        <w:t xml:space="preserve"> kerana perkhidmatan kaunseling online boleh berlaku dalam empat situasi iaitu melalui </w:t>
      </w:r>
      <w:r w:rsidRPr="001D08EA">
        <w:rPr>
          <w:bCs/>
          <w:i/>
          <w:color w:val="auto"/>
        </w:rPr>
        <w:t>web therapy</w:t>
      </w:r>
      <w:r w:rsidRPr="001D08EA">
        <w:rPr>
          <w:bCs/>
          <w:color w:val="auto"/>
        </w:rPr>
        <w:t xml:space="preserve">, </w:t>
      </w:r>
      <w:r w:rsidRPr="001D08EA">
        <w:rPr>
          <w:bCs/>
          <w:i/>
          <w:color w:val="auto"/>
        </w:rPr>
        <w:t>phone therapy</w:t>
      </w:r>
      <w:r w:rsidRPr="001D08EA">
        <w:rPr>
          <w:bCs/>
          <w:color w:val="auto"/>
        </w:rPr>
        <w:t xml:space="preserve">, </w:t>
      </w:r>
      <w:r w:rsidRPr="001D08EA">
        <w:rPr>
          <w:bCs/>
          <w:i/>
          <w:color w:val="auto"/>
        </w:rPr>
        <w:t>text therapy</w:t>
      </w:r>
      <w:r w:rsidRPr="001D08EA">
        <w:rPr>
          <w:bCs/>
          <w:color w:val="auto"/>
        </w:rPr>
        <w:t xml:space="preserve"> atau </w:t>
      </w:r>
      <w:r w:rsidRPr="001D08EA">
        <w:rPr>
          <w:bCs/>
          <w:i/>
          <w:color w:val="auto"/>
        </w:rPr>
        <w:t>online therapy</w:t>
      </w:r>
      <w:r w:rsidRPr="001D08EA">
        <w:rPr>
          <w:bCs/>
          <w:color w:val="auto"/>
        </w:rPr>
        <w:t xml:space="preserve"> (</w:t>
      </w:r>
      <w:r w:rsidRPr="001D08EA">
        <w:rPr>
          <w:i/>
          <w:iCs/>
          <w:color w:val="auto"/>
        </w:rPr>
        <w:t>American Psychological Association</w:t>
      </w:r>
      <w:r w:rsidRPr="001D08EA">
        <w:rPr>
          <w:iCs/>
          <w:color w:val="auto"/>
        </w:rPr>
        <w:t xml:space="preserve"> (2017). Ringkasnya, kaunseling online</w:t>
      </w:r>
      <w:r w:rsidRPr="001D08EA">
        <w:rPr>
          <w:i/>
          <w:iCs/>
          <w:color w:val="auto"/>
        </w:rPr>
        <w:t xml:space="preserve"> </w:t>
      </w:r>
      <w:r w:rsidRPr="001D08EA">
        <w:rPr>
          <w:color w:val="auto"/>
        </w:rPr>
        <w:t xml:space="preserve">ialah suatu proses komunikasi internet berasaskan teks antara seorang kaunselor dengan klien yang dilakukan melalui e-mel atau </w:t>
      </w:r>
      <w:r w:rsidRPr="001D08EA">
        <w:rPr>
          <w:i/>
          <w:color w:val="auto"/>
        </w:rPr>
        <w:t>chatroom</w:t>
      </w:r>
      <w:r w:rsidRPr="001D08EA">
        <w:rPr>
          <w:color w:val="auto"/>
        </w:rPr>
        <w:t xml:space="preserve"> (</w:t>
      </w:r>
      <w:r w:rsidRPr="001D08EA">
        <w:rPr>
          <w:i/>
          <w:iCs/>
          <w:color w:val="auto"/>
        </w:rPr>
        <w:t>Australian Counselling Association</w:t>
      </w:r>
      <w:r w:rsidRPr="001D08EA">
        <w:rPr>
          <w:iCs/>
          <w:color w:val="auto"/>
        </w:rPr>
        <w:t xml:space="preserve"> t.th.; </w:t>
      </w:r>
      <w:r w:rsidRPr="001D08EA">
        <w:rPr>
          <w:i/>
          <w:iCs/>
          <w:color w:val="auto"/>
        </w:rPr>
        <w:t>American Psychological Association</w:t>
      </w:r>
      <w:r w:rsidRPr="001D08EA">
        <w:rPr>
          <w:iCs/>
          <w:color w:val="auto"/>
        </w:rPr>
        <w:t xml:space="preserve"> 2017</w:t>
      </w:r>
      <w:r w:rsidRPr="001D08EA">
        <w:rPr>
          <w:color w:val="auto"/>
        </w:rPr>
        <w:t xml:space="preserve">). </w:t>
      </w:r>
    </w:p>
    <w:p w:rsidR="00B220D1" w:rsidRPr="001D08EA" w:rsidRDefault="00B220D1" w:rsidP="001D08EA">
      <w:pPr>
        <w:pStyle w:val="Default"/>
        <w:spacing w:line="480" w:lineRule="auto"/>
        <w:ind w:firstLine="708"/>
        <w:jc w:val="both"/>
        <w:rPr>
          <w:color w:val="auto"/>
        </w:rPr>
      </w:pPr>
      <w:r w:rsidRPr="001D08EA">
        <w:rPr>
          <w:color w:val="auto"/>
        </w:rPr>
        <w:t>Dalam dunia terhubung atau dunia internet, kaunseling online adalah suatu inovasi, idea atau amalan baharu dalam proses memberi bantuan psikologi daripada seorang kaunselor kepada seorang klien atau lebih melalui alam maya dengan berasaskan teks. Kaunseling online ini juga merupakan suatu inovasi yang dapat memberi kemudahan dan keselesaan kepada klien yang berhajat untuk mendapatkan perkhidmatan kaunseling dan intervensi dengan segera, tetapi terhalang dengan faktor lokasi yang jauh, masa yang kritikal dan pelbagai halangan lain. Pada asasnya kaunseling online ini memberi pilihan kepada klien untuk memilih sesi kaunseling sama ada melalui e-mel</w:t>
      </w:r>
      <w:r w:rsidR="00CD593B" w:rsidRPr="001D08EA">
        <w:rPr>
          <w:color w:val="auto"/>
        </w:rPr>
        <w:t xml:space="preserve"> atau </w:t>
      </w:r>
      <w:r w:rsidRPr="001D08EA">
        <w:rPr>
          <w:color w:val="auto"/>
        </w:rPr>
        <w:t xml:space="preserve">modaliti </w:t>
      </w:r>
      <w:r w:rsidRPr="001D08EA">
        <w:rPr>
          <w:i/>
          <w:color w:val="auto"/>
        </w:rPr>
        <w:t>chat</w:t>
      </w:r>
      <w:r w:rsidRPr="001D08EA">
        <w:rPr>
          <w:color w:val="auto"/>
        </w:rPr>
        <w:t xml:space="preserve"> seperti </w:t>
      </w:r>
      <w:r w:rsidRPr="001D08EA">
        <w:rPr>
          <w:i/>
          <w:color w:val="auto"/>
        </w:rPr>
        <w:t>whatsApp</w:t>
      </w:r>
      <w:r w:rsidRPr="001D08EA">
        <w:rPr>
          <w:color w:val="auto"/>
        </w:rPr>
        <w:t xml:space="preserve">, </w:t>
      </w:r>
      <w:r w:rsidRPr="001D08EA">
        <w:rPr>
          <w:i/>
          <w:color w:val="auto"/>
        </w:rPr>
        <w:t>telegram</w:t>
      </w:r>
      <w:r w:rsidRPr="001D08EA">
        <w:rPr>
          <w:color w:val="auto"/>
        </w:rPr>
        <w:t xml:space="preserve">, </w:t>
      </w:r>
      <w:r w:rsidRPr="001D08EA">
        <w:rPr>
          <w:i/>
          <w:color w:val="auto"/>
        </w:rPr>
        <w:t xml:space="preserve">facebook </w:t>
      </w:r>
      <w:r w:rsidRPr="001D08EA">
        <w:rPr>
          <w:color w:val="auto"/>
        </w:rPr>
        <w:t xml:space="preserve">atau telefon. Ini bererti melalui kaunseling online, kaunselor dapat mengenal pasti masalah yang dialami oleh klien dan dapat membantu klien dengan menggunakan psikoterapi dan kemahiran asas kaunseling dalam bentuks pertukaran teks atau respons tulisan yang ditulis melalui e-mel, </w:t>
      </w:r>
      <w:r w:rsidRPr="001D08EA">
        <w:rPr>
          <w:i/>
          <w:color w:val="auto"/>
        </w:rPr>
        <w:t>whatsApp, telegram</w:t>
      </w:r>
      <w:r w:rsidRPr="001D08EA">
        <w:rPr>
          <w:color w:val="auto"/>
        </w:rPr>
        <w:t xml:space="preserve"> atau </w:t>
      </w:r>
      <w:r w:rsidRPr="001D08EA">
        <w:rPr>
          <w:i/>
          <w:color w:val="auto"/>
        </w:rPr>
        <w:t>facebook</w:t>
      </w:r>
      <w:r w:rsidRPr="001D08EA">
        <w:rPr>
          <w:color w:val="auto"/>
        </w:rPr>
        <w:t xml:space="preserve">. </w:t>
      </w:r>
    </w:p>
    <w:p w:rsidR="00B220D1" w:rsidRPr="001D08EA" w:rsidRDefault="00B220D1" w:rsidP="001D08EA">
      <w:pPr>
        <w:pStyle w:val="Default"/>
        <w:spacing w:line="480" w:lineRule="auto"/>
        <w:ind w:firstLine="708"/>
        <w:jc w:val="both"/>
        <w:rPr>
          <w:color w:val="auto"/>
        </w:rPr>
      </w:pPr>
      <w:r w:rsidRPr="001D08EA">
        <w:rPr>
          <w:color w:val="auto"/>
        </w:rPr>
        <w:t xml:space="preserve">Walaupun kaunseling online ini tidak dilakukan secara bersemuka antara kaunselor dan klien dan merupakan suatu inovasi dalam perkhidmatan kaunseling, namun ia bukan bermaksud </w:t>
      </w:r>
      <w:r w:rsidRPr="001D08EA">
        <w:rPr>
          <w:color w:val="auto"/>
        </w:rPr>
        <w:lastRenderedPageBreak/>
        <w:t xml:space="preserve">untuk menggantikan psikoterapi secara bersemuka. Tetapi ia bertujuan untuk memberi alternatif kepada klien untuk mendapatkan bantuan psikologi secara maya dalam menangani persoalan hidup (Zaida </w:t>
      </w:r>
      <w:proofErr w:type="gramStart"/>
      <w:r w:rsidRPr="001D08EA">
        <w:rPr>
          <w:color w:val="auto"/>
        </w:rPr>
        <w:t>Nor</w:t>
      </w:r>
      <w:proofErr w:type="gramEnd"/>
      <w:r w:rsidRPr="001D08EA">
        <w:rPr>
          <w:color w:val="auto"/>
        </w:rPr>
        <w:t xml:space="preserve"> &amp; Lily Mastura 2006). Persoalannya ialah bagaimanakah kaunseling online berperanan dalam dunia terhubung? Oleh itu, objektif </w:t>
      </w:r>
      <w:r w:rsidR="00CD593B" w:rsidRPr="001D08EA">
        <w:rPr>
          <w:color w:val="auto"/>
        </w:rPr>
        <w:t>makalah</w:t>
      </w:r>
      <w:r w:rsidRPr="001D08EA">
        <w:rPr>
          <w:color w:val="auto"/>
        </w:rPr>
        <w:t xml:space="preserve"> ini adalah untuk membincangkan konsep kaunseling online, fungsi kaunseling online dan perlaksanaan kaunseling online dalam dunia terhubung. Data dalam </w:t>
      </w:r>
      <w:r w:rsidR="00CD593B" w:rsidRPr="001D08EA">
        <w:rPr>
          <w:color w:val="auto"/>
        </w:rPr>
        <w:t>makalah</w:t>
      </w:r>
      <w:r w:rsidRPr="001D08EA">
        <w:rPr>
          <w:color w:val="auto"/>
        </w:rPr>
        <w:t xml:space="preserve"> ini dikumpul melalui analisis dokumen dan dianalisis menggunakan pendekatan deskriptif.  Umumnya dapat dikatakan bahawa kaunseling online adalah satu inovasi baharu dalam perkhidmatan kaunseling yang sangat relevan dengan situasi dan perubahan sosial masyarakat masa kini.</w:t>
      </w:r>
    </w:p>
    <w:p w:rsidR="00B220D1" w:rsidRPr="001D08EA" w:rsidRDefault="00B220D1" w:rsidP="001D08EA">
      <w:pPr>
        <w:spacing w:line="480" w:lineRule="auto"/>
        <w:ind w:firstLine="708"/>
        <w:rPr>
          <w:rFonts w:cs="Times New Roman"/>
          <w:sz w:val="24"/>
        </w:rPr>
      </w:pPr>
    </w:p>
    <w:p w:rsidR="00B220D1" w:rsidRPr="001D08EA" w:rsidRDefault="00B220D1" w:rsidP="001D08EA">
      <w:pPr>
        <w:spacing w:line="480" w:lineRule="auto"/>
        <w:jc w:val="center"/>
        <w:rPr>
          <w:rFonts w:cs="Times New Roman"/>
          <w:b/>
          <w:sz w:val="24"/>
        </w:rPr>
      </w:pPr>
      <w:r w:rsidRPr="001D08EA">
        <w:rPr>
          <w:rFonts w:cs="Times New Roman"/>
          <w:b/>
          <w:sz w:val="24"/>
        </w:rPr>
        <w:t>KONSEP KAUNSELING ONLINE</w:t>
      </w:r>
    </w:p>
    <w:p w:rsidR="00B220D1" w:rsidRPr="001D08EA" w:rsidRDefault="00B220D1" w:rsidP="001D08EA">
      <w:pPr>
        <w:spacing w:line="480" w:lineRule="auto"/>
        <w:jc w:val="center"/>
        <w:rPr>
          <w:rFonts w:cs="Times New Roman"/>
          <w:b/>
          <w:sz w:val="24"/>
        </w:rPr>
      </w:pPr>
    </w:p>
    <w:p w:rsidR="00B220D1" w:rsidRPr="001D08EA" w:rsidRDefault="00B220D1" w:rsidP="001D08EA">
      <w:pPr>
        <w:spacing w:line="480" w:lineRule="auto"/>
        <w:rPr>
          <w:rFonts w:cs="Times New Roman"/>
          <w:sz w:val="24"/>
          <w:lang w:val="sv-SE"/>
        </w:rPr>
      </w:pPr>
      <w:r w:rsidRPr="001D08EA">
        <w:rPr>
          <w:rFonts w:cs="Times New Roman"/>
          <w:sz w:val="24"/>
        </w:rPr>
        <w:t>Dewasa ini, kehadiran era teknologi maklumat atau gelombang dunia digital didapati telah meresap dalam kehidupan manusia.  Ia meresap dalam kehidupan manusia sebagai suatu pakej (</w:t>
      </w:r>
      <w:r w:rsidRPr="001D08EA">
        <w:rPr>
          <w:rFonts w:cs="Times New Roman"/>
          <w:i/>
          <w:iCs/>
          <w:sz w:val="24"/>
        </w:rPr>
        <w:t xml:space="preserve">part and partial) </w:t>
      </w:r>
      <w:r w:rsidRPr="001D08EA">
        <w:rPr>
          <w:rFonts w:cs="Times New Roman"/>
          <w:sz w:val="24"/>
        </w:rPr>
        <w:t xml:space="preserve">yang tidak dapat dipisahkan lagi daripada kehidupan harian manusia masa kini (Mohd </w:t>
      </w:r>
      <w:proofErr w:type="gramStart"/>
      <w:r w:rsidRPr="001D08EA">
        <w:rPr>
          <w:rFonts w:cs="Times New Roman"/>
          <w:sz w:val="24"/>
        </w:rPr>
        <w:t>Nor</w:t>
      </w:r>
      <w:proofErr w:type="gramEnd"/>
      <w:r w:rsidRPr="001D08EA">
        <w:rPr>
          <w:rFonts w:cs="Times New Roman"/>
          <w:sz w:val="24"/>
        </w:rPr>
        <w:t xml:space="preserve"> 2000).</w:t>
      </w:r>
      <w:r w:rsidRPr="001D08EA">
        <w:rPr>
          <w:rFonts w:cs="Times New Roman"/>
          <w:b/>
          <w:bCs/>
          <w:sz w:val="24"/>
        </w:rPr>
        <w:t xml:space="preserve">  </w:t>
      </w:r>
      <w:r w:rsidRPr="001D08EA">
        <w:rPr>
          <w:rFonts w:cs="Times New Roman"/>
          <w:bCs/>
          <w:sz w:val="24"/>
        </w:rPr>
        <w:t xml:space="preserve">Meskipun kaunseling ditawarkan kepada klien secara online atau alam maya, namun dari segi definisi </w:t>
      </w:r>
      <w:r w:rsidRPr="001D08EA">
        <w:rPr>
          <w:rFonts w:cs="Times New Roman"/>
          <w:sz w:val="24"/>
        </w:rPr>
        <w:t>kaunseling tetap bermaksud satu proses memberi bantuan daripada seorang kaunselor kepada seorang klien atau lebih dengan tujuan untuk membantu klien mengenal potensi dirinya, menyelesaikan masalah serta membuat keputusan melalui psikoterapi dan intervensi tertentu (</w:t>
      </w:r>
      <w:r w:rsidRPr="001D08EA">
        <w:rPr>
          <w:rFonts w:eastAsia="Calibri" w:cs="Times New Roman"/>
          <w:sz w:val="24"/>
          <w:lang w:val="sv-SE"/>
        </w:rPr>
        <w:t xml:space="preserve">Carl Rogers </w:t>
      </w:r>
      <w:r w:rsidRPr="001D08EA">
        <w:rPr>
          <w:rFonts w:cs="Times New Roman"/>
          <w:sz w:val="24"/>
          <w:lang w:val="sv-SE"/>
        </w:rPr>
        <w:t xml:space="preserve">dalam </w:t>
      </w:r>
      <w:r w:rsidRPr="001D08EA">
        <w:rPr>
          <w:rFonts w:eastAsia="Calibri" w:cs="Times New Roman"/>
          <w:sz w:val="24"/>
          <w:lang w:val="sv-SE"/>
        </w:rPr>
        <w:t>Muhd. Mansur 1993</w:t>
      </w:r>
      <w:r w:rsidRPr="001D08EA">
        <w:rPr>
          <w:rFonts w:cs="Times New Roman"/>
          <w:sz w:val="24"/>
          <w:lang w:val="sv-SE"/>
        </w:rPr>
        <w:t xml:space="preserve">; Zahran 2002). </w:t>
      </w:r>
    </w:p>
    <w:p w:rsidR="00B220D1" w:rsidRPr="001D08EA" w:rsidRDefault="00B220D1" w:rsidP="001D08EA">
      <w:pPr>
        <w:spacing w:line="480" w:lineRule="auto"/>
        <w:ind w:firstLine="708"/>
        <w:rPr>
          <w:rFonts w:eastAsia="Calibri" w:cs="Times New Roman"/>
          <w:sz w:val="24"/>
          <w:lang w:val="sv-SE"/>
        </w:rPr>
      </w:pPr>
      <w:r w:rsidRPr="001D08EA">
        <w:rPr>
          <w:rFonts w:cs="Times New Roman"/>
          <w:sz w:val="24"/>
          <w:lang w:val="sv-SE"/>
        </w:rPr>
        <w:t xml:space="preserve">Selain itu kaunseling juga bermaksud satu proses memberi bantuan daripada seorang kaunselor kepada seorang klien atau lebih dengan tujuan </w:t>
      </w:r>
      <w:r w:rsidRPr="001D08EA">
        <w:rPr>
          <w:rFonts w:eastAsia="Calibri" w:cs="Times New Roman"/>
          <w:sz w:val="24"/>
          <w:lang w:val="sv-SE"/>
        </w:rPr>
        <w:t xml:space="preserve">untuk </w:t>
      </w:r>
      <w:r w:rsidRPr="001D08EA">
        <w:rPr>
          <w:rFonts w:cs="Times New Roman"/>
          <w:sz w:val="24"/>
          <w:lang w:val="sv-SE"/>
        </w:rPr>
        <w:t xml:space="preserve">membantu klien </w:t>
      </w:r>
      <w:r w:rsidRPr="001D08EA">
        <w:rPr>
          <w:rFonts w:eastAsia="Calibri" w:cs="Times New Roman"/>
          <w:sz w:val="24"/>
          <w:lang w:val="sv-SE"/>
        </w:rPr>
        <w:t>menghadapi, memahami dan menerima informasi tentang dirinya dan hubungannya dengan orang lain, yang akhirnya dia boleh membuat keputusan yang bermakna dalam menghadapi pelbagai pilihan hidup</w:t>
      </w:r>
      <w:r w:rsidRPr="001D08EA">
        <w:rPr>
          <w:rFonts w:cs="Times New Roman"/>
          <w:sz w:val="24"/>
          <w:lang w:val="sv-SE"/>
        </w:rPr>
        <w:t xml:space="preserve"> pada masa hadapan </w:t>
      </w:r>
      <w:r w:rsidRPr="001D08EA">
        <w:rPr>
          <w:rFonts w:eastAsia="Calibri" w:cs="Times New Roman"/>
          <w:sz w:val="24"/>
          <w:lang w:val="sv-SE"/>
        </w:rPr>
        <w:t>dengan cara yang sistematik dan bertanggungjawab</w:t>
      </w:r>
      <w:r w:rsidRPr="001D08EA">
        <w:rPr>
          <w:rFonts w:cs="Times New Roman"/>
          <w:sz w:val="24"/>
          <w:lang w:val="sv-SE"/>
        </w:rPr>
        <w:t xml:space="preserve"> (Cottle &amp; </w:t>
      </w:r>
      <w:r w:rsidRPr="001D08EA">
        <w:rPr>
          <w:rFonts w:cs="Times New Roman"/>
          <w:sz w:val="24"/>
          <w:lang w:val="sv-SE"/>
        </w:rPr>
        <w:lastRenderedPageBreak/>
        <w:t xml:space="preserve">Downie 1970; Stone &amp; Shertzer 1972; Abdul Halim </w:t>
      </w:r>
      <w:r w:rsidRPr="001D08EA">
        <w:rPr>
          <w:rFonts w:eastAsia="Calibri" w:cs="Times New Roman"/>
          <w:sz w:val="24"/>
          <w:lang w:val="sv-SE"/>
        </w:rPr>
        <w:t>1990)</w:t>
      </w:r>
      <w:r w:rsidRPr="001D08EA">
        <w:rPr>
          <w:rFonts w:cs="Times New Roman"/>
          <w:sz w:val="24"/>
          <w:lang w:val="sv-SE"/>
        </w:rPr>
        <w:t xml:space="preserve">.  Berdasarkan  </w:t>
      </w:r>
      <w:r w:rsidRPr="001D08EA">
        <w:rPr>
          <w:rFonts w:eastAsia="Calibri" w:cs="Times New Roman"/>
          <w:i/>
          <w:sz w:val="24"/>
          <w:lang w:val="sv-SE"/>
        </w:rPr>
        <w:t>Akta Kaunselor 1998</w:t>
      </w:r>
      <w:r w:rsidRPr="001D08EA">
        <w:rPr>
          <w:rFonts w:cs="Times New Roman"/>
          <w:sz w:val="24"/>
          <w:lang w:val="sv-SE"/>
        </w:rPr>
        <w:t xml:space="preserve"> (2000),</w:t>
      </w:r>
      <w:r w:rsidRPr="001D08EA">
        <w:rPr>
          <w:rFonts w:eastAsia="Calibri" w:cs="Times New Roman"/>
          <w:sz w:val="24"/>
          <w:lang w:val="sv-SE"/>
        </w:rPr>
        <w:t xml:space="preserve">  kaunseling </w:t>
      </w:r>
      <w:r w:rsidRPr="001D08EA">
        <w:rPr>
          <w:rFonts w:cs="Times New Roman"/>
          <w:sz w:val="24"/>
          <w:lang w:val="sv-SE"/>
        </w:rPr>
        <w:t xml:space="preserve">sebagai satu </w:t>
      </w:r>
      <w:r w:rsidRPr="001D08EA">
        <w:rPr>
          <w:rFonts w:eastAsia="Calibri" w:cs="Times New Roman"/>
          <w:sz w:val="24"/>
          <w:lang w:val="sv-SE"/>
        </w:rPr>
        <w:t xml:space="preserve">proses </w:t>
      </w:r>
      <w:r w:rsidRPr="001D08EA">
        <w:rPr>
          <w:rFonts w:cs="Times New Roman"/>
          <w:sz w:val="24"/>
          <w:lang w:val="sv-SE"/>
        </w:rPr>
        <w:t xml:space="preserve">yang </w:t>
      </w:r>
      <w:r w:rsidRPr="001D08EA">
        <w:rPr>
          <w:rFonts w:eastAsia="Calibri" w:cs="Times New Roman"/>
          <w:sz w:val="24"/>
          <w:lang w:val="sv-SE"/>
        </w:rPr>
        <w:t xml:space="preserve">sistematik yang dimaksudkan di sini </w:t>
      </w:r>
      <w:r w:rsidRPr="001D08EA">
        <w:rPr>
          <w:rFonts w:cs="Times New Roman"/>
          <w:sz w:val="24"/>
          <w:lang w:val="sv-SE"/>
        </w:rPr>
        <w:t>ialah kaunseling sebagai satu proses memberi bantuan psikoterapi</w:t>
      </w:r>
      <w:r w:rsidRPr="001D08EA">
        <w:rPr>
          <w:rFonts w:eastAsia="Calibri" w:cs="Times New Roman"/>
          <w:sz w:val="24"/>
          <w:lang w:val="sv-SE"/>
        </w:rPr>
        <w:t xml:space="preserve"> berdasarkan prinsip-prinsip psikologi yang dilaksanakan oleh kaunselor berdaftar mengikut kod etika kaunseling untuk mencapai suatu perubahan, kemajuan dan penyesuaian yang holistik, baik dan sukarela pada diri klien supaya perubahan, kemajuan dan penyesuaian itu berterusan sepanjang hayat klien. </w:t>
      </w:r>
    </w:p>
    <w:p w:rsidR="00B220D1" w:rsidRPr="001D08EA" w:rsidRDefault="00B220D1" w:rsidP="001D08EA">
      <w:pPr>
        <w:spacing w:line="480" w:lineRule="auto"/>
        <w:ind w:firstLine="708"/>
        <w:rPr>
          <w:rFonts w:cs="Times New Roman"/>
          <w:sz w:val="24"/>
          <w:lang w:val="sv-SE"/>
        </w:rPr>
      </w:pPr>
      <w:r w:rsidRPr="001D08EA">
        <w:rPr>
          <w:rFonts w:eastAsia="Calibri" w:cs="Times New Roman"/>
          <w:sz w:val="24"/>
          <w:lang w:val="sv-SE"/>
        </w:rPr>
        <w:t xml:space="preserve">Dalam konteks Islam, kaunseling juga </w:t>
      </w:r>
      <w:r w:rsidRPr="001D08EA">
        <w:rPr>
          <w:rFonts w:cs="Times New Roman"/>
          <w:sz w:val="24"/>
          <w:lang w:val="sv-SE"/>
        </w:rPr>
        <w:t xml:space="preserve">didefinisikan sebagai </w:t>
      </w:r>
      <w:r w:rsidRPr="001D08EA">
        <w:rPr>
          <w:rFonts w:eastAsia="Calibri" w:cs="Times New Roman"/>
          <w:sz w:val="24"/>
          <w:lang w:val="sv-SE"/>
        </w:rPr>
        <w:t xml:space="preserve">satu proses memberi bantuan psikoterapi daripada seorang kaunselor kepada seorang klien atau lebih </w:t>
      </w:r>
      <w:r w:rsidRPr="001D08EA">
        <w:rPr>
          <w:rFonts w:cs="Times New Roman"/>
          <w:sz w:val="24"/>
          <w:lang w:val="sv-SE"/>
        </w:rPr>
        <w:t xml:space="preserve">dengan menggunakan </w:t>
      </w:r>
      <w:r w:rsidRPr="001D08EA">
        <w:rPr>
          <w:rFonts w:eastAsia="Calibri" w:cs="Times New Roman"/>
          <w:sz w:val="24"/>
          <w:lang w:val="sv-SE"/>
        </w:rPr>
        <w:t xml:space="preserve">teknik dan kaedah </w:t>
      </w:r>
      <w:r w:rsidRPr="001D08EA">
        <w:rPr>
          <w:rFonts w:cs="Times New Roman"/>
          <w:sz w:val="24"/>
          <w:lang w:val="sv-SE"/>
        </w:rPr>
        <w:t>psikoterapi yang ber</w:t>
      </w:r>
      <w:r w:rsidRPr="001D08EA">
        <w:rPr>
          <w:rFonts w:eastAsia="Calibri" w:cs="Times New Roman"/>
          <w:sz w:val="24"/>
          <w:lang w:val="sv-SE"/>
        </w:rPr>
        <w:t>tujuan untuk menolon</w:t>
      </w:r>
      <w:r w:rsidRPr="001D08EA">
        <w:rPr>
          <w:rFonts w:cs="Times New Roman"/>
          <w:sz w:val="24"/>
          <w:lang w:val="sv-SE"/>
        </w:rPr>
        <w:t xml:space="preserve">g klien menyelesaikan masalah, menghadapi masalah, </w:t>
      </w:r>
      <w:r w:rsidRPr="001D08EA">
        <w:rPr>
          <w:rFonts w:eastAsia="Calibri" w:cs="Times New Roman"/>
          <w:sz w:val="24"/>
          <w:lang w:val="sv-SE"/>
        </w:rPr>
        <w:t>memahami</w:t>
      </w:r>
      <w:r w:rsidRPr="001D08EA">
        <w:rPr>
          <w:rFonts w:cs="Times New Roman"/>
          <w:sz w:val="24"/>
          <w:lang w:val="sv-SE"/>
        </w:rPr>
        <w:t xml:space="preserve"> dirinya serta memahami kebolehan </w:t>
      </w:r>
      <w:r w:rsidRPr="001D08EA">
        <w:rPr>
          <w:rFonts w:eastAsia="Calibri" w:cs="Times New Roman"/>
          <w:sz w:val="24"/>
          <w:lang w:val="sv-SE"/>
        </w:rPr>
        <w:t>dan minatnya</w:t>
      </w:r>
      <w:r w:rsidRPr="001D08EA">
        <w:rPr>
          <w:rFonts w:cs="Times New Roman"/>
          <w:sz w:val="24"/>
          <w:lang w:val="sv-SE"/>
        </w:rPr>
        <w:t xml:space="preserve">.  Perbezaan definisi kaunseling Islam dengan kaunseling lazim ialah dari segi motifnya. Kaunseling Islam </w:t>
      </w:r>
      <w:r w:rsidRPr="001D08EA">
        <w:rPr>
          <w:rFonts w:eastAsia="Calibri" w:cs="Times New Roman"/>
          <w:sz w:val="24"/>
          <w:lang w:val="sv-SE"/>
        </w:rPr>
        <w:t xml:space="preserve">menggalakkan klien untuk menerima takdir daripada Allah </w:t>
      </w:r>
      <w:r w:rsidRPr="001D08EA">
        <w:rPr>
          <w:rFonts w:cs="Times New Roman"/>
          <w:sz w:val="24"/>
          <w:lang w:val="sv-SE"/>
        </w:rPr>
        <w:t xml:space="preserve">SWT </w:t>
      </w:r>
      <w:r w:rsidRPr="001D08EA">
        <w:rPr>
          <w:rFonts w:eastAsia="Calibri" w:cs="Times New Roman"/>
          <w:sz w:val="24"/>
          <w:lang w:val="sv-SE"/>
        </w:rPr>
        <w:t>kepadanya</w:t>
      </w:r>
      <w:r w:rsidRPr="001D08EA">
        <w:rPr>
          <w:rFonts w:cs="Times New Roman"/>
          <w:sz w:val="24"/>
          <w:lang w:val="sv-SE"/>
        </w:rPr>
        <w:t xml:space="preserve">, </w:t>
      </w:r>
      <w:r w:rsidRPr="001D08EA">
        <w:rPr>
          <w:rFonts w:eastAsia="Calibri" w:cs="Times New Roman"/>
          <w:sz w:val="24"/>
          <w:lang w:val="sv-SE"/>
        </w:rPr>
        <w:t xml:space="preserve">melatih klien mengambil keputusan berpandukan syariat Allah </w:t>
      </w:r>
      <w:r w:rsidRPr="001D08EA">
        <w:rPr>
          <w:rFonts w:cs="Times New Roman"/>
          <w:sz w:val="24"/>
          <w:lang w:val="sv-SE"/>
        </w:rPr>
        <w:t xml:space="preserve">SWT </w:t>
      </w:r>
      <w:r w:rsidRPr="001D08EA">
        <w:rPr>
          <w:rFonts w:eastAsia="Calibri" w:cs="Times New Roman"/>
          <w:sz w:val="24"/>
          <w:lang w:val="sv-SE"/>
        </w:rPr>
        <w:t xml:space="preserve">sehingga </w:t>
      </w:r>
      <w:r w:rsidRPr="001D08EA">
        <w:rPr>
          <w:rFonts w:cs="Times New Roman"/>
          <w:sz w:val="24"/>
          <w:lang w:val="sv-SE"/>
        </w:rPr>
        <w:t>klien</w:t>
      </w:r>
      <w:r w:rsidRPr="001D08EA">
        <w:rPr>
          <w:rFonts w:eastAsia="Calibri" w:cs="Times New Roman"/>
          <w:sz w:val="24"/>
          <w:lang w:val="sv-SE"/>
        </w:rPr>
        <w:t xml:space="preserve"> mencari dan mengingini yang halal </w:t>
      </w:r>
      <w:r w:rsidRPr="001D08EA">
        <w:rPr>
          <w:rFonts w:cs="Times New Roman"/>
          <w:sz w:val="24"/>
          <w:lang w:val="sv-SE"/>
        </w:rPr>
        <w:t xml:space="preserve">serta meninggalkan yang haram yang akhirnya </w:t>
      </w:r>
      <w:r w:rsidRPr="001D08EA">
        <w:rPr>
          <w:rFonts w:eastAsia="Calibri" w:cs="Times New Roman"/>
          <w:sz w:val="24"/>
          <w:lang w:val="sv-SE"/>
        </w:rPr>
        <w:t>menikmati kebahagiaan di dunia dan akhirat</w:t>
      </w:r>
      <w:r w:rsidRPr="001D08EA">
        <w:rPr>
          <w:rFonts w:cs="Times New Roman"/>
          <w:sz w:val="24"/>
          <w:lang w:val="sv-SE"/>
        </w:rPr>
        <w:t xml:space="preserve"> (Hassan Langgulung 1990)</w:t>
      </w:r>
      <w:r w:rsidRPr="001D08EA">
        <w:rPr>
          <w:rFonts w:eastAsia="Calibri" w:cs="Times New Roman"/>
          <w:sz w:val="24"/>
          <w:lang w:val="sv-SE"/>
        </w:rPr>
        <w:t xml:space="preserve">.  Daripada pelbagai definisi ini dapat dirumuskan bahawa dari segi konsep, kaunseling online adalah sama dengan kaunseling lazim iaitu satu proses perkhidmatan memberi bantuan psikoterapi daripada seorang kaunselor kepada klien dengan tujuan untuk menolong klien mengenal potensi dirinya, memahami dirinya, menyelesaikan masalah serta membuat keputusan secara sistematik dan bertanggungjawab dengan matlamat untuk hidup sejahtera di dunia dan akhirat. Namun yang berbeza antara kaunseling online dengan kaunseling lazim ialah dari segi respons kaunselor kepada klien.  Melalui kaunseling lazim, respons kaunselor kepada klien adalah berasaskan respons lisan secara bersemuka. Manakala melalui kaunseling online, respons kaunselor kepada klien adalah berasaskan respons teks secara alam maya. </w:t>
      </w:r>
      <w:r w:rsidRPr="001D08EA">
        <w:rPr>
          <w:rFonts w:cs="Times New Roman"/>
          <w:sz w:val="24"/>
          <w:lang w:val="sv-SE"/>
        </w:rPr>
        <w:t xml:space="preserve">Selain itu, proses kaunseling online tidak lagi terhad kepada pertemuan bersemuka atau pertemuan dua mata di dalam sebuah bilik. </w:t>
      </w:r>
      <w:r w:rsidRPr="001D08EA">
        <w:rPr>
          <w:rFonts w:cs="Times New Roman"/>
          <w:sz w:val="24"/>
          <w:lang w:val="sv-SE"/>
        </w:rPr>
        <w:lastRenderedPageBreak/>
        <w:t xml:space="preserve">Melalui kaunseling online, klien tidak perlu berada di hadapan kaunselor serta tidak perlu berada di dalam bilik yang sama dengan kaunselor. </w:t>
      </w:r>
    </w:p>
    <w:p w:rsidR="00B220D1" w:rsidRPr="001D08EA" w:rsidRDefault="00B220D1" w:rsidP="001D08EA">
      <w:pPr>
        <w:spacing w:line="480" w:lineRule="auto"/>
        <w:ind w:firstLine="708"/>
        <w:rPr>
          <w:rFonts w:eastAsia="Calibri" w:cs="Times New Roman"/>
          <w:sz w:val="24"/>
          <w:lang w:val="sv-SE"/>
        </w:rPr>
      </w:pPr>
      <w:r w:rsidRPr="001D08EA">
        <w:rPr>
          <w:rFonts w:cs="Times New Roman"/>
          <w:sz w:val="24"/>
          <w:lang w:val="sv-SE"/>
        </w:rPr>
        <w:t xml:space="preserve">Terdapat pelbagai bentuk kaunseling yang boleh dilakukan oleh kaunselor melalui kaunseling online.  </w:t>
      </w:r>
      <w:r w:rsidRPr="001D08EA">
        <w:rPr>
          <w:rFonts w:cs="Times New Roman"/>
          <w:sz w:val="24"/>
        </w:rPr>
        <w:t xml:space="preserve">Antaranya ialah melalui </w:t>
      </w:r>
      <w:r w:rsidRPr="001D08EA">
        <w:rPr>
          <w:rFonts w:cs="Times New Roman"/>
          <w:i/>
          <w:sz w:val="24"/>
        </w:rPr>
        <w:t>individual counselling</w:t>
      </w:r>
      <w:r w:rsidRPr="001D08EA">
        <w:rPr>
          <w:rFonts w:cs="Times New Roman"/>
          <w:sz w:val="24"/>
        </w:rPr>
        <w:t xml:space="preserve">, </w:t>
      </w:r>
      <w:r w:rsidRPr="001D08EA">
        <w:rPr>
          <w:rFonts w:cs="Times New Roman"/>
          <w:i/>
          <w:sz w:val="24"/>
        </w:rPr>
        <w:t>group</w:t>
      </w:r>
      <w:r w:rsidRPr="001D08EA">
        <w:rPr>
          <w:rFonts w:cs="Times New Roman"/>
          <w:sz w:val="24"/>
        </w:rPr>
        <w:t xml:space="preserve"> </w:t>
      </w:r>
      <w:r w:rsidRPr="001D08EA">
        <w:rPr>
          <w:rFonts w:cs="Times New Roman"/>
          <w:i/>
          <w:sz w:val="24"/>
        </w:rPr>
        <w:t>counselling</w:t>
      </w:r>
      <w:r w:rsidRPr="001D08EA">
        <w:rPr>
          <w:rFonts w:cs="Times New Roman"/>
          <w:sz w:val="24"/>
        </w:rPr>
        <w:t xml:space="preserve">, </w:t>
      </w:r>
      <w:r w:rsidRPr="001D08EA">
        <w:rPr>
          <w:rFonts w:cs="Times New Roman"/>
          <w:i/>
          <w:sz w:val="24"/>
        </w:rPr>
        <w:t>directive counselling</w:t>
      </w:r>
      <w:r w:rsidRPr="001D08EA">
        <w:rPr>
          <w:rFonts w:cs="Times New Roman"/>
          <w:sz w:val="24"/>
        </w:rPr>
        <w:t xml:space="preserve">, </w:t>
      </w:r>
      <w:r w:rsidRPr="001D08EA">
        <w:rPr>
          <w:rFonts w:cs="Times New Roman"/>
          <w:i/>
          <w:sz w:val="24"/>
        </w:rPr>
        <w:t>nondirective counselling</w:t>
      </w:r>
      <w:r w:rsidRPr="001D08EA">
        <w:rPr>
          <w:rFonts w:cs="Times New Roman"/>
          <w:sz w:val="24"/>
        </w:rPr>
        <w:t xml:space="preserve">, </w:t>
      </w:r>
      <w:r w:rsidRPr="001D08EA">
        <w:rPr>
          <w:rFonts w:cs="Times New Roman"/>
          <w:i/>
          <w:sz w:val="24"/>
        </w:rPr>
        <w:t>behavioural counselling</w:t>
      </w:r>
      <w:r w:rsidRPr="001D08EA">
        <w:rPr>
          <w:rFonts w:cs="Times New Roman"/>
          <w:sz w:val="24"/>
        </w:rPr>
        <w:t xml:space="preserve">, </w:t>
      </w:r>
      <w:r w:rsidRPr="001D08EA">
        <w:rPr>
          <w:rFonts w:cs="Times New Roman"/>
          <w:i/>
          <w:sz w:val="24"/>
        </w:rPr>
        <w:t>reality counselling</w:t>
      </w:r>
      <w:r w:rsidRPr="001D08EA">
        <w:rPr>
          <w:rFonts w:cs="Times New Roman"/>
          <w:sz w:val="24"/>
        </w:rPr>
        <w:t xml:space="preserve">, </w:t>
      </w:r>
      <w:r w:rsidRPr="001D08EA">
        <w:rPr>
          <w:rFonts w:cs="Times New Roman"/>
          <w:i/>
          <w:sz w:val="24"/>
        </w:rPr>
        <w:t>play</w:t>
      </w:r>
      <w:r w:rsidRPr="001D08EA">
        <w:rPr>
          <w:rFonts w:cs="Times New Roman"/>
          <w:sz w:val="24"/>
        </w:rPr>
        <w:t xml:space="preserve"> counselling, </w:t>
      </w:r>
      <w:r w:rsidRPr="001D08EA">
        <w:rPr>
          <w:rFonts w:cs="Times New Roman"/>
          <w:i/>
          <w:sz w:val="24"/>
        </w:rPr>
        <w:t xml:space="preserve">leisure-time counselling, brief counselling, incidental counselling, self-counseling, clinical counselling, educational counselling, vocational counselling, marriage counselling, family counselling, child counselling, youth counselling, elderly counselling </w:t>
      </w:r>
      <w:r w:rsidRPr="001D08EA">
        <w:rPr>
          <w:rFonts w:cs="Times New Roman"/>
          <w:sz w:val="24"/>
        </w:rPr>
        <w:t>dan</w:t>
      </w:r>
      <w:r w:rsidRPr="001D08EA">
        <w:rPr>
          <w:rFonts w:cs="Times New Roman"/>
          <w:i/>
          <w:sz w:val="24"/>
        </w:rPr>
        <w:t xml:space="preserve"> eclectic counselling. </w:t>
      </w:r>
      <w:r w:rsidRPr="001D08EA">
        <w:rPr>
          <w:rFonts w:eastAsia="Calibri" w:cs="Times New Roman"/>
          <w:sz w:val="24"/>
          <w:lang w:val="sv-SE"/>
        </w:rPr>
        <w:t xml:space="preserve">Bagaimanapun secara praktisnya, dapat dirumuskan bahawa para kaunselor yang mengamalkan kaunseling online tetap tertakluk kepada konteks, input, proses dan produk dalam proses kaunseling. Konteks yang dimaksudkan dalam kaunseling online di sini ialah kesediaan kaunselor untuk melakukan sesi kaunseling dan kesediaan klien untuk menerima sesi kaunseling. Input pula bermaksud kaunselor menggunakan pengetahuan dan kemahiran psikologi kaunseling dalam proses mengenal pasti masalah yang dialami klien. Manakala proses bermaksud kaunselor membantu klien untuk mengenal pasti potensi diri, menyelesaikan masalah dan membuat keputusan. Produk pula bermaksud kaunselor membantu klien berubah daripada suatu keadaan yang sedang dialami kepada suatu keadaan yang baharu dan sejahtera.  Inovasi yang berlaku dalam kaunseling online ialah </w:t>
      </w:r>
      <w:r w:rsidRPr="001D08EA">
        <w:rPr>
          <w:rFonts w:cs="Times New Roman"/>
          <w:sz w:val="24"/>
          <w:lang w:val="sv-SE"/>
        </w:rPr>
        <w:t>ia dapat memberi ruang dan peluang yang mudah dan segera kepada klien untuk mendapatkan bantuan psikoterapi melalui alam maya.</w:t>
      </w:r>
    </w:p>
    <w:p w:rsidR="00B220D1" w:rsidRPr="001D08EA" w:rsidRDefault="00B220D1" w:rsidP="001D08EA">
      <w:pPr>
        <w:spacing w:line="480" w:lineRule="auto"/>
        <w:rPr>
          <w:rFonts w:cs="Times New Roman"/>
          <w:sz w:val="24"/>
          <w:lang w:val="sv-SE"/>
        </w:rPr>
      </w:pPr>
    </w:p>
    <w:p w:rsidR="00B220D1" w:rsidRPr="001D08EA" w:rsidRDefault="00B220D1" w:rsidP="001D08EA">
      <w:pPr>
        <w:spacing w:line="480" w:lineRule="auto"/>
        <w:jc w:val="center"/>
        <w:rPr>
          <w:rFonts w:cs="Times New Roman"/>
          <w:b/>
          <w:sz w:val="24"/>
          <w:lang w:val="sv-SE"/>
        </w:rPr>
      </w:pPr>
      <w:r w:rsidRPr="001D08EA">
        <w:rPr>
          <w:rFonts w:cs="Times New Roman"/>
          <w:b/>
          <w:sz w:val="24"/>
          <w:lang w:val="sv-SE"/>
        </w:rPr>
        <w:t>FUNGSI KAUNSELING ONLINE</w:t>
      </w:r>
    </w:p>
    <w:p w:rsidR="00B220D1" w:rsidRPr="001D08EA" w:rsidRDefault="00B220D1" w:rsidP="001D08EA">
      <w:pPr>
        <w:spacing w:line="480" w:lineRule="auto"/>
        <w:jc w:val="center"/>
        <w:rPr>
          <w:rFonts w:cs="Times New Roman"/>
          <w:b/>
          <w:sz w:val="24"/>
          <w:lang w:val="sv-SE"/>
        </w:rPr>
      </w:pPr>
    </w:p>
    <w:p w:rsidR="00B220D1" w:rsidRPr="001D08EA" w:rsidRDefault="00B220D1" w:rsidP="001D08EA">
      <w:pPr>
        <w:spacing w:line="480" w:lineRule="auto"/>
        <w:rPr>
          <w:rFonts w:cs="Times New Roman"/>
          <w:sz w:val="24"/>
          <w:lang w:val="sv-SE"/>
        </w:rPr>
      </w:pPr>
      <w:r w:rsidRPr="001D08EA">
        <w:rPr>
          <w:rFonts w:cs="Times New Roman"/>
          <w:sz w:val="24"/>
          <w:lang w:val="sv-SE"/>
        </w:rPr>
        <w:t xml:space="preserve">Fungsi kaunseling online adalah untuk menyediakan peluang kepada masyarakat untuk membincangkan dilema yang dihadapi oleh mereka bersama kaunselor profesional. Melalui kaunseling online, masyarakat bukan sahaja boleh mendapatkan kaunseling secara online, </w:t>
      </w:r>
      <w:r w:rsidRPr="001D08EA">
        <w:rPr>
          <w:rFonts w:cs="Times New Roman"/>
          <w:sz w:val="24"/>
          <w:lang w:val="sv-SE"/>
        </w:rPr>
        <w:lastRenderedPageBreak/>
        <w:t>tetapi berpeluang untuk  mendapatkan bimbingan, konsultasi, maklum balas dan sokongan daripada kaunselor (Zaida Nor &amp; Lily Mastura 2006). Selain itu, fungsi kaunseling online adalah untuk memberi kemudahan dan keselesaan kepada klien yang berhajat untuk mendapatkan perkhidmatan kaunseling dan intervensi dengan segera, tetapi mereka terhalang disebabkan faktor tempat tinggal mereka yang jauh daripada pusat kaunseling, masa yang kritikal dan pelbagai halangan lain (Aniz 2017).</w:t>
      </w:r>
      <w:r w:rsidRPr="001D08EA">
        <w:rPr>
          <w:rFonts w:cs="Times New Roman"/>
          <w:b/>
          <w:sz w:val="24"/>
          <w:lang w:val="sv-SE"/>
        </w:rPr>
        <w:t xml:space="preserve">  </w:t>
      </w:r>
    </w:p>
    <w:p w:rsidR="00B220D1" w:rsidRPr="001D08EA" w:rsidRDefault="00B220D1" w:rsidP="001D08EA">
      <w:pPr>
        <w:spacing w:line="480" w:lineRule="auto"/>
        <w:ind w:firstLine="708"/>
        <w:rPr>
          <w:rFonts w:cs="Times New Roman"/>
          <w:sz w:val="24"/>
        </w:rPr>
      </w:pPr>
      <w:r w:rsidRPr="001D08EA">
        <w:rPr>
          <w:rFonts w:cs="Times New Roman"/>
          <w:sz w:val="24"/>
          <w:lang w:val="sv-SE"/>
        </w:rPr>
        <w:t>Sehubungan itu, Jabatan Kebajikan Masyarakat Malaysia telah melaksanakan kaunseling online melalui website yang diberi nama Kaunseling onlineJKM (2017a; 2017b). Selain itu, jika ditinjau dalam internet, terdapat beberapa website yang menunjukkan kaunseling online telah mula diaplikasikan kepada masyarakat.  Antaranya ialah Kaunseling online USM (2002) dan Kaunseling online Aniz (2017).</w:t>
      </w:r>
      <w:r w:rsidRPr="001D08EA">
        <w:rPr>
          <w:rFonts w:cs="Times New Roman"/>
          <w:b/>
          <w:sz w:val="24"/>
          <w:lang w:val="sv-SE"/>
        </w:rPr>
        <w:t xml:space="preserve">  </w:t>
      </w:r>
      <w:r w:rsidRPr="001D08EA">
        <w:rPr>
          <w:rFonts w:cs="Times New Roman"/>
          <w:sz w:val="24"/>
          <w:lang w:val="sv-SE"/>
        </w:rPr>
        <w:t xml:space="preserve">Menurut Aniz (2017), seorang kaunselor yang telah menggerakkan kaunseling online pada tahun 2015 “saya banyak menerima permintaan untuk mengadakan sesi kaunseling secara online, saya kira itu satu </w:t>
      </w:r>
      <w:r w:rsidR="008A3DF5" w:rsidRPr="001D08EA">
        <w:rPr>
          <w:rFonts w:cs="Times New Roman"/>
          <w:sz w:val="24"/>
          <w:lang w:val="sv-SE"/>
        </w:rPr>
        <w:t>isyarat</w:t>
      </w:r>
      <w:r w:rsidRPr="001D08EA">
        <w:rPr>
          <w:rFonts w:cs="Times New Roman"/>
          <w:sz w:val="24"/>
          <w:lang w:val="sv-SE"/>
        </w:rPr>
        <w:t xml:space="preserve"> yang sangat baik kerana masyarakat umum semakin sedar dan prihatin betapa pentingnya untuk mendapatkan pertolongan dan khidmat profesional dalam menangani konflik atau isu yang hadir. </w:t>
      </w:r>
      <w:r w:rsidRPr="001D08EA">
        <w:rPr>
          <w:rFonts w:cs="Times New Roman"/>
          <w:sz w:val="24"/>
        </w:rPr>
        <w:t xml:space="preserve">Faktor jarak, masa mahupun lokasi bukan lagi halangan untuk mendapatkan bantuan dan pertolongan”.  Kenyataan beliau ini menunjukkan kaunseling online adalah suatu inovasi yang menjadi keperluan dalam kalangan masyarakat netizen hari ini.  </w:t>
      </w:r>
    </w:p>
    <w:p w:rsidR="00B220D1" w:rsidRPr="001D08EA" w:rsidRDefault="00B220D1" w:rsidP="001D08EA">
      <w:pPr>
        <w:spacing w:line="480" w:lineRule="auto"/>
        <w:ind w:firstLine="708"/>
        <w:rPr>
          <w:rFonts w:cs="Times New Roman"/>
          <w:sz w:val="24"/>
        </w:rPr>
      </w:pPr>
      <w:r w:rsidRPr="001D08EA">
        <w:rPr>
          <w:rFonts w:cs="Times New Roman"/>
          <w:sz w:val="24"/>
        </w:rPr>
        <w:t>Menurut Aniz (2017) lagi, fungsi kaunseling online bukan bermaksud untuk menggantikan teknik kaunseling secara bersemuka yang sedia ada dalam teknik konvensional. Fungsi kaunseling online adalah “untuk memberi kemudahan dan keselesaan kepada pihak klien yang berhajat untuk mendapatkan perkhidmatan dan intervensi segera tetapi sukar menemukan pakar di persekitaran mereka” (Aniz 2017).</w:t>
      </w:r>
      <w:r w:rsidRPr="001D08EA">
        <w:rPr>
          <w:rFonts w:cs="Times New Roman"/>
          <w:b/>
          <w:sz w:val="24"/>
        </w:rPr>
        <w:t xml:space="preserve">  </w:t>
      </w:r>
      <w:r w:rsidRPr="001D08EA">
        <w:rPr>
          <w:rFonts w:cs="Times New Roman"/>
          <w:sz w:val="24"/>
        </w:rPr>
        <w:t xml:space="preserve">Dalam konteks abad ke-21M dan seterusnya, kaunseling online adalah suatu inovasi yang relevan dengan gaya hidup masyarakat masa kini. Masyarakat masa kini adalah masyarakat internet atau dikenali juga netizen. </w:t>
      </w:r>
      <w:r w:rsidRPr="001D08EA">
        <w:rPr>
          <w:rFonts w:cs="Times New Roman"/>
          <w:sz w:val="24"/>
        </w:rPr>
        <w:lastRenderedPageBreak/>
        <w:t xml:space="preserve">Masyarakat netizen ini merupakan masyarakat yang menggunakan internet untuk mencari maklumat dan mencari seseorang untuk menyelesaikan sesuatu masalah.  Pada asasnya, maklumat dan individu yang dicari oleh masyarakat netizen yang mengalami masalah dan konflik dalam internet boleh dibantu oleh kaunselor melalui kaunseling online. </w:t>
      </w:r>
    </w:p>
    <w:p w:rsidR="00B220D1" w:rsidRPr="001D08EA" w:rsidRDefault="00B220D1" w:rsidP="001D08EA">
      <w:pPr>
        <w:spacing w:line="480" w:lineRule="auto"/>
        <w:ind w:firstLine="708"/>
        <w:rPr>
          <w:rFonts w:cs="Times New Roman"/>
          <w:b/>
          <w:sz w:val="24"/>
          <w:lang w:val="sv-SE"/>
        </w:rPr>
      </w:pPr>
      <w:r w:rsidRPr="001D08EA">
        <w:rPr>
          <w:rFonts w:cs="Times New Roman"/>
          <w:sz w:val="24"/>
        </w:rPr>
        <w:t>Secara praktisnya, fungsi kaunseling online adalah sama dengan kaunseling lazim iaitu untuk memulih (</w:t>
      </w:r>
      <w:r w:rsidRPr="001D08EA">
        <w:rPr>
          <w:rFonts w:cs="Times New Roman"/>
          <w:i/>
          <w:sz w:val="24"/>
        </w:rPr>
        <w:t>remedial</w:t>
      </w:r>
      <w:r w:rsidRPr="001D08EA">
        <w:rPr>
          <w:rFonts w:cs="Times New Roman"/>
          <w:sz w:val="24"/>
        </w:rPr>
        <w:t>), mencegah (</w:t>
      </w:r>
      <w:r w:rsidRPr="001D08EA">
        <w:rPr>
          <w:rFonts w:cs="Times New Roman"/>
          <w:i/>
          <w:sz w:val="24"/>
        </w:rPr>
        <w:t>preventive</w:t>
      </w:r>
      <w:r w:rsidRPr="001D08EA">
        <w:rPr>
          <w:rFonts w:cs="Times New Roman"/>
          <w:sz w:val="24"/>
        </w:rPr>
        <w:t>), mengembang (</w:t>
      </w:r>
      <w:r w:rsidRPr="001D08EA">
        <w:rPr>
          <w:rFonts w:cs="Times New Roman"/>
          <w:i/>
          <w:sz w:val="24"/>
        </w:rPr>
        <w:t>development</w:t>
      </w:r>
      <w:r w:rsidRPr="001D08EA">
        <w:rPr>
          <w:rFonts w:cs="Times New Roman"/>
          <w:sz w:val="24"/>
        </w:rPr>
        <w:t>), melerai krisis (</w:t>
      </w:r>
      <w:r w:rsidRPr="001D08EA">
        <w:rPr>
          <w:rFonts w:cs="Times New Roman"/>
          <w:i/>
          <w:sz w:val="24"/>
        </w:rPr>
        <w:t>crisis intervention</w:t>
      </w:r>
      <w:r w:rsidRPr="001D08EA">
        <w:rPr>
          <w:rFonts w:cs="Times New Roman"/>
          <w:sz w:val="24"/>
        </w:rPr>
        <w:t>) dan mengendali perundingan (</w:t>
      </w:r>
      <w:r w:rsidRPr="001D08EA">
        <w:rPr>
          <w:rFonts w:cs="Times New Roman"/>
          <w:i/>
          <w:sz w:val="24"/>
        </w:rPr>
        <w:t>conducting consultations</w:t>
      </w:r>
      <w:r w:rsidRPr="001D08EA">
        <w:rPr>
          <w:rFonts w:cs="Times New Roman"/>
          <w:sz w:val="24"/>
        </w:rPr>
        <w:t xml:space="preserve">) (Amir 2007). Ini bererti isu yang utama dalam kaunseling online ialah bagaimana kaunselor online dapat membantu klien keluar daripada masalah yang mereka hadapi seperti masalah pelanggaran disiplin, integriti, motivasi kerja, penderaan kanak-kanak dan keganasan rumah tangga. Untuk mengenal pasti masalah dan menyelesaikan masalah dapat dilakukan dengan menggunakan pendekatan kaunseling yang tepat dan keputusan perlu dihasilkan dengan pantas (Aris 2010). Oleh itu, kaunseling online adalah satu inovasi baharu dalam perkhidmatan kaunseling yang dapat membantu klien atau masyarakat untuk keluar daripada masalah, kecelaruan atau kebuntuan dengan segera dan mudah. </w:t>
      </w:r>
    </w:p>
    <w:p w:rsidR="00B220D1" w:rsidRPr="001D08EA" w:rsidRDefault="00B220D1" w:rsidP="001D08EA">
      <w:pPr>
        <w:tabs>
          <w:tab w:val="left" w:pos="1352"/>
        </w:tabs>
        <w:spacing w:line="480" w:lineRule="auto"/>
        <w:rPr>
          <w:rFonts w:cs="Times New Roman"/>
          <w:sz w:val="24"/>
        </w:rPr>
      </w:pPr>
      <w:r w:rsidRPr="001D08EA">
        <w:rPr>
          <w:rFonts w:cs="Times New Roman"/>
          <w:sz w:val="24"/>
        </w:rPr>
        <w:tab/>
      </w:r>
    </w:p>
    <w:p w:rsidR="00B220D1" w:rsidRPr="001D08EA" w:rsidRDefault="00B220D1" w:rsidP="001D08EA">
      <w:pPr>
        <w:tabs>
          <w:tab w:val="left" w:pos="1352"/>
        </w:tabs>
        <w:spacing w:line="480" w:lineRule="auto"/>
        <w:jc w:val="center"/>
        <w:rPr>
          <w:rFonts w:cs="Times New Roman"/>
          <w:b/>
          <w:sz w:val="24"/>
        </w:rPr>
      </w:pPr>
      <w:r w:rsidRPr="001D08EA">
        <w:rPr>
          <w:rFonts w:cs="Times New Roman"/>
          <w:sz w:val="24"/>
        </w:rPr>
        <w:tab/>
      </w:r>
      <w:r w:rsidRPr="001D08EA">
        <w:rPr>
          <w:rFonts w:cs="Times New Roman"/>
          <w:b/>
          <w:sz w:val="24"/>
        </w:rPr>
        <w:t>PERLAKSANAAN KAUNSELING ONLINE</w:t>
      </w:r>
    </w:p>
    <w:p w:rsidR="00B220D1" w:rsidRPr="001D08EA" w:rsidRDefault="00B220D1" w:rsidP="001D08EA">
      <w:pPr>
        <w:spacing w:line="480" w:lineRule="auto"/>
        <w:rPr>
          <w:rFonts w:cs="Times New Roman"/>
          <w:sz w:val="24"/>
        </w:rPr>
      </w:pPr>
    </w:p>
    <w:p w:rsidR="00B220D1" w:rsidRPr="001D08EA" w:rsidRDefault="00B220D1" w:rsidP="001D08EA">
      <w:pPr>
        <w:spacing w:line="480" w:lineRule="auto"/>
        <w:rPr>
          <w:rFonts w:cs="Times New Roman"/>
          <w:sz w:val="24"/>
        </w:rPr>
      </w:pPr>
      <w:r w:rsidRPr="001D08EA">
        <w:rPr>
          <w:rFonts w:cs="Times New Roman"/>
          <w:sz w:val="24"/>
        </w:rPr>
        <w:t>Perlaksanaan kaunseling online memerlukan alat teknologi komunikasi maklumat.  Tanpa alat teknologi komunikasi maklumat, kaunseling online tidak dapat ditawarkan kepada klien atau masyarakat. Selain itu, perlaksanaan kaunseling online perlu kepada kemahiran kecekapan kaunselor khususnya dalam perkara berikut (</w:t>
      </w:r>
      <w:r w:rsidRPr="001D08EA">
        <w:rPr>
          <w:rStyle w:val="HTMLCite"/>
          <w:rFonts w:cs="Times New Roman"/>
          <w:sz w:val="24"/>
        </w:rPr>
        <w:t>Kaunseling online USM</w:t>
      </w:r>
      <w:r w:rsidRPr="001D08EA">
        <w:rPr>
          <w:rFonts w:cs="Times New Roman"/>
          <w:sz w:val="24"/>
          <w:lang w:eastAsia="en-GB"/>
        </w:rPr>
        <w:t xml:space="preserve"> 2002; Panayotopoulou et al. 2007; Kaunseling onlineJKM 2017a; Kaunseling online 2017b; </w:t>
      </w:r>
      <w:r w:rsidRPr="001D08EA">
        <w:rPr>
          <w:rFonts w:cs="Times New Roman"/>
          <w:sz w:val="24"/>
        </w:rPr>
        <w:t>Aniz 2017)</w:t>
      </w:r>
      <w:r w:rsidRPr="001D08EA">
        <w:rPr>
          <w:rFonts w:cs="Times New Roman"/>
          <w:sz w:val="24"/>
          <w:lang w:eastAsia="en-GB"/>
        </w:rPr>
        <w:t xml:space="preserve">: </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rPr>
        <w:t>Wujudkan website kaunseling online.</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rPr>
        <w:lastRenderedPageBreak/>
        <w:t>Wujudkan borang daftar temu janji secara online. Melalui borang daftar online ini, kaunselor dapat mengatur masa pertemuan dengan klien melalui online dengan mudah dan segera.</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rPr>
        <w:t>Wujudkan borang profil klien. Melalui borang profil klien, kaunselor dapat menyimpan maklumat klien dengan sistematik dan terjamin keselamatan kerahsiaannya.</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rPr>
        <w:t>Wujudkan borang laporan kemajuan klien. Melalui borang laporan kemajuan klien kaunselor dapat menyediakan laporan kemajuan klien dengan cepat kerana semua maklumat klien tersimpan dalam pangkalan data.</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lang w:eastAsia="en-GB"/>
        </w:rPr>
        <w:t xml:space="preserve">Wujudkan nombor </w:t>
      </w:r>
      <w:proofErr w:type="gramStart"/>
      <w:r w:rsidRPr="001D08EA">
        <w:rPr>
          <w:rFonts w:cs="Times New Roman"/>
          <w:sz w:val="24"/>
          <w:lang w:eastAsia="en-GB"/>
        </w:rPr>
        <w:t>akaun  untuk</w:t>
      </w:r>
      <w:proofErr w:type="gramEnd"/>
      <w:r w:rsidRPr="001D08EA">
        <w:rPr>
          <w:rFonts w:cs="Times New Roman"/>
          <w:sz w:val="24"/>
          <w:lang w:eastAsia="en-GB"/>
        </w:rPr>
        <w:t xml:space="preserve"> urusan pembayaran. Urusan bayaran perlu dilakukan sebelum sesi kaunseling bermula.</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lang w:eastAsia="en-GB"/>
        </w:rPr>
        <w:t xml:space="preserve">Wujudkan alamat emel. Alamat emel digunakan untuk klien lampirkan bahan bukti transaksi pembayaran sebelum sesi kaunseling bermula. </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lang w:eastAsia="en-GB"/>
        </w:rPr>
        <w:t xml:space="preserve">Berikan email pengesahan penerimaan dan tarikh temu janji dengan segera selepas pembayaran dibuat oleh klien. </w:t>
      </w:r>
    </w:p>
    <w:p w:rsidR="00B220D1" w:rsidRPr="001D08EA" w:rsidRDefault="00B220D1" w:rsidP="001D08EA">
      <w:pPr>
        <w:pStyle w:val="ListParagraph"/>
        <w:numPr>
          <w:ilvl w:val="0"/>
          <w:numId w:val="1"/>
        </w:numPr>
        <w:spacing w:line="480" w:lineRule="auto"/>
        <w:rPr>
          <w:rFonts w:cs="Times New Roman"/>
          <w:sz w:val="24"/>
        </w:rPr>
      </w:pPr>
      <w:r w:rsidRPr="001D08EA">
        <w:rPr>
          <w:rFonts w:cs="Times New Roman"/>
          <w:sz w:val="24"/>
          <w:lang w:eastAsia="en-GB"/>
        </w:rPr>
        <w:t>Wujudkan borang inventori seperti borang bio-psikososial untuk diisi oleh klien melalui online selepas pembayaran dilakukan dan sebelum sesi kaunseling bermula.</w:t>
      </w:r>
      <w:r w:rsidRPr="001D08EA">
        <w:rPr>
          <w:rFonts w:cs="Times New Roman"/>
          <w:sz w:val="24"/>
        </w:rPr>
        <w:t xml:space="preserve"> Melalui borang inventori ini, kaunselor dapat mengumpul maklumat awal dan menganalisis profil klien khususnya berkaitan dengan kecerdasan intelektual, kecerdasan emosi dan kecerdasan rohani secara online. </w:t>
      </w:r>
    </w:p>
    <w:p w:rsidR="00B220D1" w:rsidRPr="001D08EA" w:rsidRDefault="00B220D1" w:rsidP="001D08EA">
      <w:pPr>
        <w:spacing w:line="480" w:lineRule="auto"/>
        <w:rPr>
          <w:rFonts w:cs="Times New Roman"/>
          <w:sz w:val="24"/>
          <w:lang w:val="sv-SE"/>
        </w:rPr>
      </w:pPr>
    </w:p>
    <w:p w:rsidR="00B220D1" w:rsidRPr="001D08EA" w:rsidRDefault="00B220D1" w:rsidP="001D08EA">
      <w:pPr>
        <w:spacing w:line="480" w:lineRule="auto"/>
        <w:ind w:firstLine="708"/>
        <w:rPr>
          <w:rFonts w:cs="Times New Roman"/>
          <w:sz w:val="24"/>
          <w:lang w:val="sv-SE"/>
        </w:rPr>
      </w:pPr>
      <w:r w:rsidRPr="001D08EA">
        <w:rPr>
          <w:rFonts w:cs="Times New Roman"/>
          <w:sz w:val="24"/>
          <w:lang w:val="sv-SE"/>
        </w:rPr>
        <w:t xml:space="preserve">Bagaimanapun berdasarkan pemerhatian, perlaksanaan kaunseling online ini perlu kepada publisiti melalui media massa sama ada percetakan atau elektronik.  Ini adalah kerana penawaran kaunseling online masih baharu dalam masyarakat. Walaupun masyarakat hari ini dikenali sebagai netizen, namun website kaunseling online bukan merupakan website yang popular dalam kalangan masyarakat. Masyarakat hanya akan mencari website kaunseling </w:t>
      </w:r>
      <w:r w:rsidRPr="001D08EA">
        <w:rPr>
          <w:rFonts w:cs="Times New Roman"/>
          <w:sz w:val="24"/>
          <w:lang w:val="sv-SE"/>
        </w:rPr>
        <w:lastRenderedPageBreak/>
        <w:t>online apabila mereka mengalami masalah atau memerlukan bantuan psikoterapi. Selain itu berdasarkan pemerhatian, perkhidmatan kaunseling online perlu diberi publisiti kerana masyarakat juga tidak mempunyai maklumat berkaitan kaunseling online, masyarakat tidak percaya kaunseling online boleh menyimpan rahsia mereka dengan baik, masyarakat tidak bersedia untuk membayar kos perkhidmatan kaunseling online dan masyarakat mengguna alternatif lain untuk menyelesaikan sesuatu masalah. Sekiranya masyarakat menerima kaunseling online sebagai satu alternatif, banyak perkara yang dihadapi oleh masyarakat khususnya yang berkaitan dengan kognitif, emosi, tingkah laku dan rohani dapat dibantu dengan segera.Ini adalah kerana kaunseling online adalah suatu mekanisme teknologi maklumat dan komunikasi terkini yang mudah dan dapat dicapai dengan segera oleh masyarakat khususnya untuk daftar temu janji bersama kaunselor.</w:t>
      </w:r>
    </w:p>
    <w:p w:rsidR="00B220D1" w:rsidRPr="001D08EA" w:rsidRDefault="00B220D1" w:rsidP="001D08EA">
      <w:pPr>
        <w:spacing w:line="480" w:lineRule="auto"/>
        <w:rPr>
          <w:rFonts w:cs="Times New Roman"/>
          <w:sz w:val="24"/>
          <w:lang w:val="sv-SE" w:eastAsia="en-GB"/>
        </w:rPr>
      </w:pPr>
    </w:p>
    <w:p w:rsidR="00B220D1" w:rsidRPr="001D08EA" w:rsidRDefault="00B220D1" w:rsidP="001D08EA">
      <w:pPr>
        <w:spacing w:line="480" w:lineRule="auto"/>
        <w:jc w:val="center"/>
        <w:rPr>
          <w:rFonts w:cs="Times New Roman"/>
          <w:b/>
          <w:sz w:val="24"/>
        </w:rPr>
      </w:pPr>
      <w:r w:rsidRPr="001D08EA">
        <w:rPr>
          <w:rFonts w:cs="Times New Roman"/>
          <w:b/>
          <w:sz w:val="24"/>
        </w:rPr>
        <w:t>KESIMPULAN</w:t>
      </w:r>
    </w:p>
    <w:p w:rsidR="00B220D1" w:rsidRPr="001D08EA" w:rsidRDefault="00B220D1" w:rsidP="001D08EA">
      <w:pPr>
        <w:spacing w:line="480" w:lineRule="auto"/>
        <w:rPr>
          <w:rFonts w:cs="Times New Roman"/>
          <w:sz w:val="24"/>
        </w:rPr>
      </w:pPr>
    </w:p>
    <w:p w:rsidR="00B220D1" w:rsidRPr="001D08EA" w:rsidRDefault="00B220D1" w:rsidP="001D08EA">
      <w:pPr>
        <w:spacing w:line="480" w:lineRule="auto"/>
        <w:rPr>
          <w:rFonts w:cs="Times New Roman"/>
          <w:sz w:val="24"/>
        </w:rPr>
      </w:pPr>
      <w:r w:rsidRPr="001D08EA">
        <w:rPr>
          <w:rFonts w:cs="Times New Roman"/>
          <w:sz w:val="24"/>
        </w:rPr>
        <w:t xml:space="preserve">Secara keseluruhan, kaunseling online ini merupakan suatu inovasi yang relevan dengan kepesatan pembangunan negara dalam dunia terhubung dan berfungsi sebagai satu teknik kaunseling hikmah. Kaunseling online adalah suatu inovasi dalam proses kaunseling yang perlu diberi pendedahan kepada masyarakat. Melalui kaunseling online, masyarakat dapat merujuk kaunselor dengan mudah dan segera tanpa perlu menangguhkan masa, tanpa perlu bergerak ke lokasi kaunseling dan tanpa perlu bersemuka dengan kaunselor. Walaupun begitu, oleh kerana kaunseling online adalah satu profesion yang menggunakan teknologi komunikasi, setiap sesi kaunseling yang dijalankan kepada klien perlu dikenakan bayaran.  Tujuannya adalah untuk menjaga ketulinan dan integriti maklumat yang disampaikan oleh klien kepada kaunselor. Tanpa bayaran, ia akan memudahkan golongan tertentu untuk menyalahgunakan perkhidmatan kaunseling online. </w:t>
      </w:r>
    </w:p>
    <w:p w:rsidR="00B220D1" w:rsidRPr="001D08EA" w:rsidRDefault="00B220D1" w:rsidP="001D08EA">
      <w:pPr>
        <w:spacing w:line="480" w:lineRule="auto"/>
        <w:rPr>
          <w:rFonts w:cs="Times New Roman"/>
          <w:sz w:val="24"/>
        </w:rPr>
      </w:pPr>
    </w:p>
    <w:p w:rsidR="00B220D1" w:rsidRPr="001D08EA" w:rsidRDefault="00B220D1" w:rsidP="001D08EA">
      <w:pPr>
        <w:spacing w:line="480" w:lineRule="auto"/>
        <w:jc w:val="center"/>
        <w:rPr>
          <w:rFonts w:cs="Times New Roman"/>
          <w:b/>
          <w:sz w:val="24"/>
        </w:rPr>
      </w:pPr>
      <w:r w:rsidRPr="001D08EA">
        <w:rPr>
          <w:rFonts w:cs="Times New Roman"/>
          <w:b/>
          <w:sz w:val="24"/>
        </w:rPr>
        <w:t>RUJUKAN</w:t>
      </w:r>
    </w:p>
    <w:p w:rsidR="00B220D1" w:rsidRPr="001D08EA" w:rsidRDefault="00B220D1" w:rsidP="001D08EA">
      <w:pPr>
        <w:spacing w:line="480" w:lineRule="auto"/>
        <w:ind w:firstLine="708"/>
        <w:jc w:val="center"/>
        <w:rPr>
          <w:rFonts w:cs="Times New Roman"/>
          <w:sz w:val="24"/>
        </w:rPr>
      </w:pPr>
    </w:p>
    <w:p w:rsidR="00B220D1" w:rsidRPr="001D08EA" w:rsidRDefault="00B220D1" w:rsidP="001D08EA">
      <w:pPr>
        <w:spacing w:line="480" w:lineRule="auto"/>
        <w:ind w:left="720" w:hanging="720"/>
        <w:rPr>
          <w:rFonts w:cs="Times New Roman"/>
          <w:sz w:val="24"/>
        </w:rPr>
      </w:pPr>
      <w:r w:rsidRPr="001D08EA">
        <w:rPr>
          <w:rFonts w:cs="Times New Roman"/>
          <w:i/>
          <w:iCs/>
          <w:sz w:val="24"/>
          <w:lang w:val="sv-SE"/>
        </w:rPr>
        <w:t xml:space="preserve">Akta Kaunselor 1998 (Akta 580) dan Peraturan-Peraturan. </w:t>
      </w:r>
      <w:r w:rsidRPr="001D08EA">
        <w:rPr>
          <w:rFonts w:cs="Times New Roman"/>
          <w:iCs/>
          <w:sz w:val="24"/>
          <w:lang w:val="sv-SE"/>
        </w:rPr>
        <w:t>2000.</w:t>
      </w:r>
      <w:r w:rsidRPr="001D08EA">
        <w:rPr>
          <w:rFonts w:cs="Times New Roman"/>
          <w:i/>
          <w:iCs/>
          <w:sz w:val="24"/>
          <w:lang w:val="sv-SE"/>
        </w:rPr>
        <w:t xml:space="preserve"> </w:t>
      </w:r>
      <w:r w:rsidRPr="001D08EA">
        <w:rPr>
          <w:rFonts w:cs="Times New Roman"/>
          <w:sz w:val="24"/>
        </w:rPr>
        <w:t>Kuala Lumpur: Lembaga Kaunselor Malaysia &amp; International Law Book Services.</w:t>
      </w:r>
    </w:p>
    <w:p w:rsidR="00B220D1" w:rsidRPr="001D08EA" w:rsidRDefault="00B220D1" w:rsidP="001D08EA">
      <w:pPr>
        <w:tabs>
          <w:tab w:val="left" w:pos="567"/>
        </w:tabs>
        <w:spacing w:line="480" w:lineRule="auto"/>
        <w:ind w:left="567" w:hanging="567"/>
        <w:rPr>
          <w:rFonts w:cs="Times New Roman"/>
          <w:iCs/>
          <w:sz w:val="24"/>
        </w:rPr>
      </w:pPr>
      <w:r w:rsidRPr="001D08EA">
        <w:rPr>
          <w:rFonts w:cs="Times New Roman"/>
          <w:i/>
          <w:iCs/>
          <w:sz w:val="24"/>
        </w:rPr>
        <w:t>American Psychological Association</w:t>
      </w:r>
      <w:r w:rsidRPr="001D08EA">
        <w:rPr>
          <w:rFonts w:cs="Times New Roman"/>
          <w:iCs/>
          <w:sz w:val="24"/>
        </w:rPr>
        <w:t xml:space="preserve">. 2017. What you need to know before choosing online therapy. </w:t>
      </w:r>
      <w:hyperlink r:id="rId5" w:history="1">
        <w:r w:rsidRPr="001D08EA">
          <w:rPr>
            <w:rStyle w:val="Hyperlink"/>
            <w:rFonts w:cs="Times New Roman"/>
            <w:iCs/>
            <w:color w:val="auto"/>
            <w:sz w:val="24"/>
            <w:u w:val="none"/>
          </w:rPr>
          <w:t>www.apa.org.helpcenteronline-therapy</w:t>
        </w:r>
      </w:hyperlink>
      <w:r w:rsidRPr="001D08EA">
        <w:rPr>
          <w:rFonts w:cs="Times New Roman"/>
          <w:iCs/>
          <w:sz w:val="24"/>
        </w:rPr>
        <w:t xml:space="preserve"> [9 Oktober 2017].</w:t>
      </w:r>
    </w:p>
    <w:p w:rsidR="00B220D1" w:rsidRPr="001D08EA" w:rsidRDefault="00B220D1" w:rsidP="001D08EA">
      <w:pPr>
        <w:tabs>
          <w:tab w:val="left" w:pos="567"/>
        </w:tabs>
        <w:spacing w:line="480" w:lineRule="auto"/>
        <w:ind w:left="567" w:hanging="567"/>
        <w:rPr>
          <w:rFonts w:cs="Times New Roman"/>
          <w:sz w:val="24"/>
        </w:rPr>
      </w:pPr>
      <w:r w:rsidRPr="001D08EA">
        <w:rPr>
          <w:rFonts w:cs="Times New Roman"/>
          <w:sz w:val="24"/>
        </w:rPr>
        <w:t xml:space="preserve">Amir Awang. 2007.Proses kaunseling yang sistematik dalam menangani kes-kes psikologi di Sekolah Menengah.  </w:t>
      </w:r>
      <w:r w:rsidRPr="001D08EA">
        <w:rPr>
          <w:rFonts w:cs="Times New Roman"/>
          <w:i/>
          <w:sz w:val="24"/>
        </w:rPr>
        <w:t>Kompilasi Kertas Kerja Seminar Kaunseling Peringkat Kebangsaan 2007</w:t>
      </w:r>
      <w:r w:rsidRPr="001D08EA">
        <w:rPr>
          <w:rFonts w:cs="Times New Roman"/>
          <w:sz w:val="24"/>
        </w:rPr>
        <w:t>, hlm. 1-14.</w:t>
      </w:r>
    </w:p>
    <w:p w:rsidR="00B220D1" w:rsidRPr="001D08EA" w:rsidRDefault="00B220D1" w:rsidP="001D08EA">
      <w:pPr>
        <w:spacing w:line="480" w:lineRule="auto"/>
        <w:ind w:left="708" w:hanging="708"/>
        <w:rPr>
          <w:rFonts w:cs="Times New Roman"/>
          <w:sz w:val="24"/>
        </w:rPr>
      </w:pPr>
      <w:r w:rsidRPr="001D08EA">
        <w:rPr>
          <w:rFonts w:cs="Times New Roman"/>
          <w:sz w:val="24"/>
        </w:rPr>
        <w:t xml:space="preserve">Aniz Hj. Anwar, Hjh. 2017. Klinik Success Aniz Anwar – Kelebihan menjalani sesi kaunseling secara online. </w:t>
      </w:r>
      <w:hyperlink r:id="rId6" w:history="1">
        <w:r w:rsidRPr="001D08EA">
          <w:rPr>
            <w:rStyle w:val="Hyperlink"/>
            <w:rFonts w:cs="Times New Roman"/>
            <w:color w:val="auto"/>
            <w:sz w:val="24"/>
            <w:u w:val="none"/>
          </w:rPr>
          <w:t>http://www.anizanwar.com/kelebihan-menjalani-sesi-kaunseling-secara-online</w:t>
        </w:r>
      </w:hyperlink>
      <w:r w:rsidRPr="001D08EA">
        <w:rPr>
          <w:rFonts w:cs="Times New Roman"/>
          <w:sz w:val="24"/>
        </w:rPr>
        <w:t xml:space="preserve">. [1 November 2017]. </w:t>
      </w:r>
    </w:p>
    <w:p w:rsidR="00B220D1" w:rsidRPr="001D08EA" w:rsidRDefault="00B220D1" w:rsidP="001D08EA">
      <w:pPr>
        <w:spacing w:line="480" w:lineRule="auto"/>
        <w:ind w:left="708" w:hanging="708"/>
        <w:rPr>
          <w:rFonts w:cs="Times New Roman"/>
          <w:sz w:val="24"/>
        </w:rPr>
      </w:pPr>
      <w:r w:rsidRPr="001D08EA">
        <w:rPr>
          <w:rFonts w:cs="Times New Roman"/>
          <w:sz w:val="24"/>
        </w:rPr>
        <w:t xml:space="preserve">Aris Kasan. 2010. Perkhidmatan psikologi dan kaunseling sektor awam diperkasakan melalui HRMIS. </w:t>
      </w:r>
      <w:r w:rsidRPr="001D08EA">
        <w:rPr>
          <w:rFonts w:cs="Times New Roman"/>
          <w:i/>
          <w:sz w:val="24"/>
        </w:rPr>
        <w:t xml:space="preserve">Buletin </w:t>
      </w:r>
      <w:proofErr w:type="gramStart"/>
      <w:r w:rsidRPr="001D08EA">
        <w:rPr>
          <w:rFonts w:cs="Times New Roman"/>
          <w:i/>
          <w:sz w:val="24"/>
        </w:rPr>
        <w:t>HRMIS.</w:t>
      </w:r>
      <w:r w:rsidRPr="001D08EA">
        <w:rPr>
          <w:rFonts w:cs="Times New Roman"/>
          <w:sz w:val="24"/>
        </w:rPr>
        <w:t>(</w:t>
      </w:r>
      <w:proofErr w:type="gramEnd"/>
      <w:r w:rsidRPr="001D08EA">
        <w:rPr>
          <w:rFonts w:cs="Times New Roman"/>
          <w:sz w:val="24"/>
        </w:rPr>
        <w:t>2) Mei-Ogos, hlm. 1-3.</w:t>
      </w:r>
    </w:p>
    <w:p w:rsidR="00B220D1" w:rsidRPr="001D08EA" w:rsidRDefault="00B220D1" w:rsidP="001D08EA">
      <w:pPr>
        <w:spacing w:line="480" w:lineRule="auto"/>
        <w:ind w:left="708" w:hanging="708"/>
        <w:rPr>
          <w:rFonts w:cs="Times New Roman"/>
          <w:sz w:val="24"/>
        </w:rPr>
      </w:pPr>
      <w:r w:rsidRPr="001D08EA">
        <w:rPr>
          <w:rFonts w:cs="Times New Roman"/>
          <w:i/>
          <w:iCs/>
          <w:sz w:val="24"/>
        </w:rPr>
        <w:t>Australian Counselling Association</w:t>
      </w:r>
      <w:r w:rsidRPr="001D08EA">
        <w:rPr>
          <w:rFonts w:cs="Times New Roman"/>
          <w:iCs/>
          <w:sz w:val="24"/>
        </w:rPr>
        <w:t xml:space="preserve">. t.th. Guidelines for online counselling and psychotherapy. </w:t>
      </w:r>
      <w:hyperlink r:id="rId7" w:history="1">
        <w:r w:rsidRPr="001D08EA">
          <w:rPr>
            <w:rStyle w:val="Hyperlink"/>
            <w:rFonts w:cs="Times New Roman"/>
            <w:iCs/>
            <w:color w:val="auto"/>
            <w:sz w:val="24"/>
          </w:rPr>
          <w:t>www.theaca.net.au</w:t>
        </w:r>
      </w:hyperlink>
      <w:r w:rsidRPr="001D08EA">
        <w:rPr>
          <w:rFonts w:cs="Times New Roman"/>
          <w:iCs/>
          <w:sz w:val="24"/>
        </w:rPr>
        <w:t xml:space="preserve"> [9 Oktober 2017]. </w:t>
      </w:r>
    </w:p>
    <w:p w:rsidR="00B220D1" w:rsidRPr="001D08EA" w:rsidRDefault="00B220D1" w:rsidP="001D08EA">
      <w:pPr>
        <w:shd w:val="clear" w:color="auto" w:fill="FFFFFF"/>
        <w:spacing w:line="480" w:lineRule="auto"/>
        <w:ind w:left="720" w:hanging="720"/>
        <w:rPr>
          <w:rFonts w:cs="Times New Roman"/>
          <w:sz w:val="24"/>
        </w:rPr>
      </w:pPr>
      <w:r w:rsidRPr="001D08EA">
        <w:rPr>
          <w:rFonts w:cs="Times New Roman"/>
          <w:sz w:val="24"/>
        </w:rPr>
        <w:t xml:space="preserve">Cottle, W.C. &amp; Downie, N. M. 1970. </w:t>
      </w:r>
      <w:r w:rsidRPr="001D08EA">
        <w:rPr>
          <w:rFonts w:cs="Times New Roman"/>
          <w:i/>
          <w:iCs/>
          <w:sz w:val="24"/>
        </w:rPr>
        <w:t>Preparation for counseling</w:t>
      </w:r>
      <w:r w:rsidRPr="001D08EA">
        <w:rPr>
          <w:rFonts w:cs="Times New Roman"/>
          <w:sz w:val="24"/>
        </w:rPr>
        <w:t>. New Jersey: Prentice Hall.</w:t>
      </w:r>
    </w:p>
    <w:p w:rsidR="00B220D1" w:rsidRPr="001D08EA" w:rsidRDefault="00B220D1" w:rsidP="001D08EA">
      <w:pPr>
        <w:spacing w:line="480" w:lineRule="auto"/>
        <w:ind w:left="720" w:hanging="720"/>
        <w:rPr>
          <w:rFonts w:cs="Times New Roman"/>
          <w:sz w:val="24"/>
        </w:rPr>
      </w:pPr>
      <w:r w:rsidRPr="001D08EA">
        <w:rPr>
          <w:rFonts w:cs="Times New Roman"/>
          <w:sz w:val="24"/>
        </w:rPr>
        <w:t xml:space="preserve">Hassan Langgulung. 1990. Kaunseling dalam masyarakat Islam. Kertas kerja Seminar Kaunseling dalam Masyarakat Islam.  Yayasan Dakwah Islamiah Malaysia, Kuala Lumpur, 25-26 September. </w:t>
      </w:r>
    </w:p>
    <w:p w:rsidR="00B220D1" w:rsidRPr="001D08EA" w:rsidRDefault="00B220D1" w:rsidP="001D08EA">
      <w:pPr>
        <w:spacing w:line="480" w:lineRule="auto"/>
        <w:ind w:left="720" w:hanging="720"/>
        <w:rPr>
          <w:rFonts w:cs="Times New Roman"/>
          <w:sz w:val="24"/>
        </w:rPr>
      </w:pPr>
      <w:r w:rsidRPr="001D08EA">
        <w:rPr>
          <w:rFonts w:cs="Times New Roman"/>
          <w:sz w:val="24"/>
        </w:rPr>
        <w:t xml:space="preserve">Kaunseling onlineJKM. 2017a. </w:t>
      </w:r>
      <w:hyperlink w:history="1">
        <w:r w:rsidRPr="001D08EA">
          <w:rPr>
            <w:rStyle w:val="Hyperlink"/>
            <w:rFonts w:cs="Times New Roman"/>
            <w:color w:val="auto"/>
            <w:sz w:val="24"/>
            <w:u w:val="none"/>
          </w:rPr>
          <w:t>http:// ejkm. jkm. gov. My / eJKM / usermanual / document / eJKMFasaII_MANUAL_KAUNSELING_ONLINE.pdf</w:t>
        </w:r>
      </w:hyperlink>
      <w:r w:rsidRPr="001D08EA">
        <w:rPr>
          <w:rFonts w:cs="Times New Roman"/>
          <w:sz w:val="24"/>
        </w:rPr>
        <w:t>.  [10 Oktober 2017].</w:t>
      </w:r>
    </w:p>
    <w:p w:rsidR="00B220D1" w:rsidRPr="001D08EA" w:rsidRDefault="00B220D1" w:rsidP="001D08EA">
      <w:pPr>
        <w:tabs>
          <w:tab w:val="left" w:pos="567"/>
        </w:tabs>
        <w:spacing w:line="480" w:lineRule="auto"/>
        <w:ind w:left="567" w:hanging="567"/>
        <w:rPr>
          <w:rStyle w:val="HTMLCite"/>
          <w:rFonts w:cs="Times New Roman"/>
          <w:sz w:val="24"/>
        </w:rPr>
      </w:pPr>
      <w:r w:rsidRPr="001D08EA">
        <w:rPr>
          <w:rFonts w:cs="Times New Roman"/>
          <w:sz w:val="24"/>
        </w:rPr>
        <w:t>Kaunseling onlineJKM. 2017b.</w:t>
      </w:r>
      <w:hyperlink r:id="rId8" w:history="1">
        <w:r w:rsidRPr="001D08EA">
          <w:rPr>
            <w:rStyle w:val="Hyperlink"/>
            <w:rFonts w:cs="Times New Roman"/>
            <w:color w:val="auto"/>
            <w:sz w:val="24"/>
            <w:u w:val="none"/>
          </w:rPr>
          <w:t>https://online.jkm.gov.my/.../santapan-minda1</w:t>
        </w:r>
      </w:hyperlink>
      <w:r w:rsidRPr="001D08EA">
        <w:rPr>
          <w:rStyle w:val="HTMLCite"/>
          <w:rFonts w:cs="Times New Roman"/>
          <w:sz w:val="24"/>
        </w:rPr>
        <w:t>.</w:t>
      </w:r>
      <w:r w:rsidR="008A3DF5" w:rsidRPr="001D08EA">
        <w:rPr>
          <w:rFonts w:cs="Times New Roman"/>
          <w:sz w:val="24"/>
        </w:rPr>
        <w:t xml:space="preserve"> [10 Oktober 2017].</w:t>
      </w:r>
    </w:p>
    <w:p w:rsidR="00B220D1" w:rsidRPr="001D08EA" w:rsidRDefault="00B220D1" w:rsidP="001D08EA">
      <w:pPr>
        <w:tabs>
          <w:tab w:val="left" w:pos="567"/>
        </w:tabs>
        <w:spacing w:line="480" w:lineRule="auto"/>
        <w:ind w:left="567" w:hanging="567"/>
        <w:rPr>
          <w:rStyle w:val="HTMLCite"/>
          <w:rFonts w:cs="Times New Roman"/>
          <w:i w:val="0"/>
          <w:iCs w:val="0"/>
          <w:sz w:val="24"/>
        </w:rPr>
      </w:pPr>
      <w:r w:rsidRPr="001D08EA">
        <w:rPr>
          <w:rStyle w:val="HTMLCite"/>
          <w:rFonts w:cs="Times New Roman"/>
          <w:sz w:val="24"/>
        </w:rPr>
        <w:lastRenderedPageBreak/>
        <w:t xml:space="preserve">Kaunseling online USM – mula 2002; </w:t>
      </w:r>
      <w:hyperlink r:id="rId9" w:history="1">
        <w:r w:rsidRPr="001D08EA">
          <w:rPr>
            <w:rStyle w:val="Hyperlink"/>
            <w:rFonts w:cs="Times New Roman"/>
            <w:color w:val="auto"/>
            <w:sz w:val="24"/>
            <w:u w:val="none"/>
          </w:rPr>
          <w:t>http://web.usm.my/education/kaunseling/index.htm</w:t>
        </w:r>
      </w:hyperlink>
      <w:r w:rsidR="008A3DF5" w:rsidRPr="001D08EA">
        <w:rPr>
          <w:rStyle w:val="Hyperlink"/>
          <w:rFonts w:cs="Times New Roman"/>
          <w:color w:val="auto"/>
          <w:sz w:val="24"/>
          <w:u w:val="none"/>
        </w:rPr>
        <w:t xml:space="preserve">. </w:t>
      </w:r>
      <w:r w:rsidR="008A3DF5" w:rsidRPr="001D08EA">
        <w:rPr>
          <w:rFonts w:cs="Times New Roman"/>
          <w:sz w:val="24"/>
        </w:rPr>
        <w:t>[10 Oktober 2017].</w:t>
      </w:r>
    </w:p>
    <w:p w:rsidR="00B220D1" w:rsidRPr="001D08EA" w:rsidRDefault="00B220D1" w:rsidP="001D08EA">
      <w:pPr>
        <w:spacing w:line="480" w:lineRule="auto"/>
        <w:ind w:left="708" w:hanging="708"/>
        <w:rPr>
          <w:rFonts w:cs="Times New Roman"/>
          <w:sz w:val="24"/>
        </w:rPr>
      </w:pPr>
      <w:r w:rsidRPr="001D08EA">
        <w:rPr>
          <w:rFonts w:cs="Times New Roman"/>
          <w:sz w:val="24"/>
        </w:rPr>
        <w:t xml:space="preserve">Mohd Nor Mamat. 2000. Era Maklumat dari Perspektif Islam. </w:t>
      </w:r>
      <w:r w:rsidRPr="001D08EA">
        <w:rPr>
          <w:rFonts w:cs="Times New Roman"/>
          <w:i/>
          <w:iCs/>
          <w:sz w:val="24"/>
        </w:rPr>
        <w:t>Pemikir</w:t>
      </w:r>
      <w:r w:rsidRPr="001D08EA">
        <w:rPr>
          <w:rFonts w:cs="Times New Roman"/>
          <w:sz w:val="24"/>
        </w:rPr>
        <w:t xml:space="preserve"> Jan-Mac: 15-26. </w:t>
      </w:r>
    </w:p>
    <w:p w:rsidR="00B220D1" w:rsidRPr="001D08EA" w:rsidRDefault="00B220D1" w:rsidP="001D08EA">
      <w:pPr>
        <w:shd w:val="clear" w:color="auto" w:fill="FFFFFF"/>
        <w:spacing w:line="480" w:lineRule="auto"/>
        <w:ind w:left="720" w:hanging="720"/>
        <w:rPr>
          <w:rFonts w:cs="Times New Roman"/>
          <w:sz w:val="24"/>
        </w:rPr>
      </w:pPr>
      <w:r w:rsidRPr="001D08EA">
        <w:rPr>
          <w:rFonts w:cs="Times New Roman"/>
          <w:sz w:val="24"/>
        </w:rPr>
        <w:t xml:space="preserve">Muhd. Mansur Abdullah. 1993. </w:t>
      </w:r>
      <w:r w:rsidRPr="001D08EA">
        <w:rPr>
          <w:rFonts w:cs="Times New Roman"/>
          <w:i/>
          <w:sz w:val="24"/>
        </w:rPr>
        <w:t>Kaunseling: Teori, Proses dan Kaedah</w:t>
      </w:r>
      <w:r w:rsidRPr="001D08EA">
        <w:rPr>
          <w:rFonts w:cs="Times New Roman"/>
          <w:sz w:val="24"/>
        </w:rPr>
        <w:t>. Edisi Kedua. Kuala Lumpur: Penerbit Fajar Bakti Sdn. Bhd.</w:t>
      </w:r>
    </w:p>
    <w:p w:rsidR="00B220D1" w:rsidRPr="001D08EA" w:rsidRDefault="00B220D1" w:rsidP="001D08EA">
      <w:pPr>
        <w:spacing w:line="480" w:lineRule="auto"/>
        <w:ind w:left="708" w:hanging="708"/>
        <w:rPr>
          <w:rFonts w:cs="Times New Roman"/>
          <w:sz w:val="24"/>
        </w:rPr>
      </w:pPr>
      <w:r w:rsidRPr="001D08EA">
        <w:rPr>
          <w:rFonts w:cs="Times New Roman"/>
          <w:sz w:val="24"/>
          <w:lang w:val="pt-BR"/>
        </w:rPr>
        <w:t xml:space="preserve">Panayotopoulou, L., Vakola, M. &amp; Galanaki, E. 2007. </w:t>
      </w:r>
      <w:r w:rsidRPr="001D08EA">
        <w:rPr>
          <w:rFonts w:cs="Times New Roman"/>
          <w:sz w:val="24"/>
        </w:rPr>
        <w:t xml:space="preserve">E-HR adoption and the role of HRM: Evidence from Greece.  </w:t>
      </w:r>
      <w:r w:rsidRPr="001D08EA">
        <w:rPr>
          <w:rFonts w:cs="Times New Roman"/>
          <w:i/>
          <w:sz w:val="24"/>
        </w:rPr>
        <w:t>Personnel Review</w:t>
      </w:r>
      <w:r w:rsidRPr="001D08EA">
        <w:rPr>
          <w:rFonts w:cs="Times New Roman"/>
          <w:sz w:val="24"/>
        </w:rPr>
        <w:t>. 36 (2): 277-294.</w:t>
      </w:r>
    </w:p>
    <w:p w:rsidR="00B220D1" w:rsidRPr="001D08EA" w:rsidRDefault="00B220D1" w:rsidP="001D08EA">
      <w:pPr>
        <w:shd w:val="clear" w:color="auto" w:fill="FFFFFF"/>
        <w:spacing w:line="480" w:lineRule="auto"/>
        <w:ind w:left="720" w:hanging="720"/>
        <w:rPr>
          <w:rFonts w:cs="Times New Roman"/>
          <w:sz w:val="24"/>
        </w:rPr>
      </w:pPr>
      <w:r w:rsidRPr="001D08EA">
        <w:rPr>
          <w:rFonts w:cs="Times New Roman"/>
          <w:sz w:val="24"/>
        </w:rPr>
        <w:t xml:space="preserve">Stone, S. C. &amp; Shertzer, B. 1972. </w:t>
      </w:r>
      <w:r w:rsidRPr="001D08EA">
        <w:rPr>
          <w:rFonts w:cs="Times New Roman"/>
          <w:i/>
          <w:iCs/>
          <w:sz w:val="24"/>
        </w:rPr>
        <w:t>Careers in counseling and guidance</w:t>
      </w:r>
      <w:r w:rsidRPr="001D08EA">
        <w:rPr>
          <w:rFonts w:cs="Times New Roman"/>
          <w:sz w:val="24"/>
        </w:rPr>
        <w:t xml:space="preserve">. </w:t>
      </w:r>
      <w:proofErr w:type="gramStart"/>
      <w:r w:rsidRPr="001D08EA">
        <w:rPr>
          <w:rFonts w:cs="Times New Roman"/>
          <w:sz w:val="24"/>
        </w:rPr>
        <w:t>Boston:Hughton</w:t>
      </w:r>
      <w:proofErr w:type="gramEnd"/>
      <w:r w:rsidRPr="001D08EA">
        <w:rPr>
          <w:rFonts w:cs="Times New Roman"/>
          <w:sz w:val="24"/>
        </w:rPr>
        <w:t xml:space="preserve"> Mifflin Company.</w:t>
      </w:r>
    </w:p>
    <w:p w:rsidR="00B220D1" w:rsidRPr="001D08EA" w:rsidRDefault="00B220D1" w:rsidP="001D08EA">
      <w:pPr>
        <w:spacing w:line="480" w:lineRule="auto"/>
        <w:ind w:left="708" w:hanging="708"/>
        <w:rPr>
          <w:rFonts w:cs="Times New Roman"/>
          <w:sz w:val="24"/>
        </w:rPr>
      </w:pPr>
      <w:r w:rsidRPr="001D08EA">
        <w:rPr>
          <w:rFonts w:cs="Times New Roman"/>
          <w:sz w:val="24"/>
        </w:rPr>
        <w:t>Zahran, Hamid Abd al-</w:t>
      </w:r>
      <w:proofErr w:type="gramStart"/>
      <w:r w:rsidRPr="001D08EA">
        <w:rPr>
          <w:rFonts w:cs="Times New Roman"/>
          <w:sz w:val="24"/>
        </w:rPr>
        <w:t>Salam,  2002</w:t>
      </w:r>
      <w:proofErr w:type="gramEnd"/>
      <w:r w:rsidRPr="001D08EA">
        <w:rPr>
          <w:rFonts w:cs="Times New Roman"/>
          <w:sz w:val="24"/>
        </w:rPr>
        <w:t xml:space="preserve">. </w:t>
      </w:r>
      <w:r w:rsidRPr="001D08EA">
        <w:rPr>
          <w:rFonts w:cs="Times New Roman"/>
          <w:i/>
          <w:sz w:val="24"/>
        </w:rPr>
        <w:t>al-Tawjih wa al-Irshad al-Nafsi</w:t>
      </w:r>
      <w:r w:rsidRPr="001D08EA">
        <w:rPr>
          <w:rFonts w:cs="Times New Roman"/>
          <w:sz w:val="24"/>
        </w:rPr>
        <w:t>.  Cetakan Ketiga. ‘Alam al-Kutub: al-Qahirah.</w:t>
      </w:r>
    </w:p>
    <w:p w:rsidR="00B220D1" w:rsidRPr="001D08EA" w:rsidRDefault="00B220D1" w:rsidP="001D08EA">
      <w:pPr>
        <w:spacing w:line="480" w:lineRule="auto"/>
        <w:ind w:left="708" w:hanging="708"/>
        <w:rPr>
          <w:rFonts w:cs="Times New Roman"/>
          <w:sz w:val="24"/>
        </w:rPr>
      </w:pPr>
      <w:r w:rsidRPr="001D08EA">
        <w:rPr>
          <w:rFonts w:cs="Times New Roman"/>
          <w:sz w:val="24"/>
        </w:rPr>
        <w:t>Zaida Nor Zainudin &amp; Lily Mastura Hj Harun. 2006. Perhubungan menolong secara maya: Satu penelitian. Kertas kerja Seminar Kebangsaan Kaunseling 2006.  Lembaga Kaunselor Malaysia, Hotel Legend, Kuala Lumpur, 15-16 Disember.</w:t>
      </w:r>
    </w:p>
    <w:p w:rsidR="00B220D1" w:rsidRPr="001D08EA" w:rsidRDefault="00B220D1" w:rsidP="001D08EA">
      <w:pPr>
        <w:tabs>
          <w:tab w:val="left" w:pos="567"/>
        </w:tabs>
        <w:spacing w:line="480" w:lineRule="auto"/>
        <w:ind w:left="567" w:hanging="567"/>
        <w:rPr>
          <w:rFonts w:cs="Times New Roman"/>
          <w:sz w:val="24"/>
        </w:rPr>
      </w:pPr>
      <w:r w:rsidRPr="001D08EA">
        <w:rPr>
          <w:rFonts w:cs="Times New Roman"/>
          <w:sz w:val="24"/>
        </w:rPr>
        <w:t xml:space="preserve">Zainab Ismail. 2016. </w:t>
      </w:r>
      <w:r w:rsidRPr="001D08EA">
        <w:rPr>
          <w:rFonts w:cs="Times New Roman"/>
          <w:i/>
          <w:sz w:val="24"/>
        </w:rPr>
        <w:t>Praktikum Bimbingan dan Kaunseling: Satu Pengalaman dan Panduan Kepada Kaunselor</w:t>
      </w:r>
      <w:r w:rsidRPr="001D08EA">
        <w:rPr>
          <w:rFonts w:cs="Times New Roman"/>
          <w:sz w:val="24"/>
        </w:rPr>
        <w:t>. Bangi: Penerbit Universiti Kebangsaan Malaysia.</w:t>
      </w:r>
    </w:p>
    <w:p w:rsidR="00B220D1" w:rsidRPr="001D08EA" w:rsidRDefault="00B220D1" w:rsidP="00B220D1">
      <w:pPr>
        <w:rPr>
          <w:rFonts w:cs="Times New Roman"/>
          <w:sz w:val="24"/>
        </w:rPr>
      </w:pPr>
    </w:p>
    <w:p w:rsidR="00B220D1" w:rsidRPr="001D08EA" w:rsidRDefault="00B220D1" w:rsidP="00B220D1">
      <w:pPr>
        <w:rPr>
          <w:rFonts w:cs="Times New Roman"/>
          <w:sz w:val="24"/>
        </w:rPr>
      </w:pPr>
    </w:p>
    <w:p w:rsidR="00B220D1" w:rsidRPr="001D08EA" w:rsidRDefault="00B220D1" w:rsidP="00B220D1">
      <w:pPr>
        <w:rPr>
          <w:rFonts w:cs="Times New Roman"/>
          <w:sz w:val="24"/>
        </w:rPr>
      </w:pPr>
    </w:p>
    <w:p w:rsidR="00B220D1" w:rsidRPr="001D08EA" w:rsidRDefault="00B220D1" w:rsidP="00B220D1">
      <w:pPr>
        <w:rPr>
          <w:rFonts w:cs="Times New Roman"/>
          <w:sz w:val="24"/>
        </w:rPr>
      </w:pPr>
    </w:p>
    <w:p w:rsidR="00B220D1" w:rsidRPr="001D08EA" w:rsidRDefault="00B220D1" w:rsidP="00B220D1">
      <w:pPr>
        <w:rPr>
          <w:rFonts w:cs="Times New Roman"/>
          <w:sz w:val="24"/>
        </w:rPr>
      </w:pPr>
    </w:p>
    <w:p w:rsidR="00B220D1" w:rsidRPr="001D08EA" w:rsidRDefault="00B220D1" w:rsidP="00B220D1">
      <w:pPr>
        <w:rPr>
          <w:rFonts w:cs="Times New Roman"/>
          <w:sz w:val="24"/>
        </w:rPr>
      </w:pPr>
    </w:p>
    <w:p w:rsidR="00B220D1" w:rsidRPr="001D08EA" w:rsidRDefault="00B220D1" w:rsidP="00B220D1">
      <w:pPr>
        <w:rPr>
          <w:rFonts w:cs="Times New Roman"/>
          <w:sz w:val="24"/>
        </w:rPr>
      </w:pPr>
    </w:p>
    <w:p w:rsidR="00B220D1" w:rsidRPr="001D08EA" w:rsidRDefault="00B220D1" w:rsidP="00B220D1">
      <w:pPr>
        <w:rPr>
          <w:rFonts w:cs="Times New Roman"/>
          <w:sz w:val="24"/>
        </w:rPr>
      </w:pPr>
    </w:p>
    <w:p w:rsidR="007F1747" w:rsidRPr="001D08EA" w:rsidRDefault="007F1747">
      <w:pPr>
        <w:rPr>
          <w:rFonts w:cs="Times New Roman"/>
          <w:sz w:val="24"/>
        </w:rPr>
      </w:pPr>
      <w:bookmarkStart w:id="0" w:name="_GoBack"/>
      <w:bookmarkEnd w:id="0"/>
    </w:p>
    <w:sectPr w:rsidR="007F1747" w:rsidRPr="001D0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AE1"/>
    <w:multiLevelType w:val="hybridMultilevel"/>
    <w:tmpl w:val="FECE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D1"/>
    <w:rsid w:val="001145C2"/>
    <w:rsid w:val="001D08EA"/>
    <w:rsid w:val="00211DA8"/>
    <w:rsid w:val="007112B5"/>
    <w:rsid w:val="007F1747"/>
    <w:rsid w:val="008A3DF5"/>
    <w:rsid w:val="00A50456"/>
    <w:rsid w:val="00B220D1"/>
    <w:rsid w:val="00BD37B8"/>
    <w:rsid w:val="00CD593B"/>
    <w:rsid w:val="00EB7E83"/>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9F802-9D44-4DB4-AAE6-B4BC8546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0D1"/>
    <w:pPr>
      <w:spacing w:after="0" w:line="240" w:lineRule="auto"/>
      <w:jc w:val="both"/>
    </w:pPr>
    <w:rPr>
      <w:rFonts w:ascii="Times New Roman" w:eastAsia="Times New Roman" w:hAnsi="Times New Roman" w:cs="Traditional Arabic"/>
      <w:color w:val="000000"/>
      <w:kern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20D1"/>
    <w:pPr>
      <w:ind w:left="720"/>
      <w:contextualSpacing/>
    </w:pPr>
  </w:style>
  <w:style w:type="paragraph" w:customStyle="1" w:styleId="Default">
    <w:name w:val="Default"/>
    <w:rsid w:val="00B220D1"/>
    <w:pPr>
      <w:autoSpaceDE w:val="0"/>
      <w:autoSpaceDN w:val="0"/>
      <w:adjustRightInd w:val="0"/>
      <w:spacing w:after="0" w:line="240" w:lineRule="auto"/>
    </w:pPr>
    <w:rPr>
      <w:rFonts w:ascii="Times New Roman" w:hAnsi="Times New Roman" w:cs="Times New Roman"/>
      <w:color w:val="000000"/>
      <w:sz w:val="24"/>
      <w:szCs w:val="24"/>
      <w:lang w:val="en-MY"/>
    </w:rPr>
  </w:style>
  <w:style w:type="character" w:styleId="Hyperlink">
    <w:name w:val="Hyperlink"/>
    <w:basedOn w:val="DefaultParagraphFont"/>
    <w:uiPriority w:val="99"/>
    <w:unhideWhenUsed/>
    <w:rsid w:val="00B220D1"/>
    <w:rPr>
      <w:color w:val="0000FF" w:themeColor="hyperlink"/>
      <w:u w:val="single"/>
    </w:rPr>
  </w:style>
  <w:style w:type="character" w:customStyle="1" w:styleId="ListParagraphChar">
    <w:name w:val="List Paragraph Char"/>
    <w:link w:val="ListParagraph"/>
    <w:uiPriority w:val="34"/>
    <w:locked/>
    <w:rsid w:val="00B220D1"/>
    <w:rPr>
      <w:rFonts w:ascii="Times New Roman" w:eastAsia="Times New Roman" w:hAnsi="Times New Roman" w:cs="Traditional Arabic"/>
      <w:color w:val="000000"/>
      <w:kern w:val="28"/>
      <w:szCs w:val="24"/>
      <w:lang w:val="en-US"/>
    </w:rPr>
  </w:style>
  <w:style w:type="character" w:styleId="HTMLCite">
    <w:name w:val="HTML Cite"/>
    <w:basedOn w:val="DefaultParagraphFont"/>
    <w:uiPriority w:val="99"/>
    <w:semiHidden/>
    <w:unhideWhenUsed/>
    <w:rsid w:val="00B22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jkm.gov.my/.../santapan-minda1" TargetMode="External"/><Relationship Id="rId3" Type="http://schemas.openxmlformats.org/officeDocument/2006/relationships/settings" Target="settings.xml"/><Relationship Id="rId7" Type="http://schemas.openxmlformats.org/officeDocument/2006/relationships/hyperlink" Target="http://www.theac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zanwar.com/kelebihan-menjalani-sesi-kaunseling-secara-online" TargetMode="External"/><Relationship Id="rId11" Type="http://schemas.openxmlformats.org/officeDocument/2006/relationships/theme" Target="theme/theme1.xml"/><Relationship Id="rId5" Type="http://schemas.openxmlformats.org/officeDocument/2006/relationships/hyperlink" Target="http://www.apa.org.helpcenteronline-therap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usm.my/education/kaunsel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Hasanah</dc:creator>
  <cp:lastModifiedBy>Dr Wan Ibrahim</cp:lastModifiedBy>
  <cp:revision>6</cp:revision>
  <dcterms:created xsi:type="dcterms:W3CDTF">2018-12-27T15:23:00Z</dcterms:created>
  <dcterms:modified xsi:type="dcterms:W3CDTF">2018-12-27T17:23:00Z</dcterms:modified>
</cp:coreProperties>
</file>