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B8" w:rsidRPr="00CB78B8" w:rsidRDefault="00CB78B8" w:rsidP="00C30D7F">
      <w:pPr>
        <w:spacing w:after="0" w:line="240" w:lineRule="auto"/>
        <w:rPr>
          <w:rFonts w:ascii="Times New Roman" w:hAnsi="Times New Roman"/>
          <w:sz w:val="24"/>
          <w:szCs w:val="24"/>
        </w:rPr>
      </w:pPr>
      <w:r w:rsidRPr="00CB78B8">
        <w:rPr>
          <w:rFonts w:ascii="Times New Roman" w:hAnsi="Times New Roman"/>
          <w:sz w:val="24"/>
          <w:szCs w:val="24"/>
        </w:rPr>
        <w:t xml:space="preserve">                                                                                                             </w:t>
      </w:r>
      <w:r>
        <w:rPr>
          <w:rFonts w:ascii="Times New Roman" w:hAnsi="Times New Roman"/>
          <w:sz w:val="24"/>
          <w:szCs w:val="24"/>
        </w:rPr>
        <w:t xml:space="preserve">           </w:t>
      </w:r>
      <w:r w:rsidR="00211552">
        <w:rPr>
          <w:rFonts w:ascii="Times New Roman" w:hAnsi="Times New Roman"/>
          <w:sz w:val="24"/>
          <w:szCs w:val="24"/>
        </w:rPr>
        <w:t>Date-0</w:t>
      </w:r>
      <w:r w:rsidR="006D0F19">
        <w:rPr>
          <w:rFonts w:ascii="Times New Roman" w:hAnsi="Times New Roman"/>
          <w:sz w:val="24"/>
          <w:szCs w:val="24"/>
        </w:rPr>
        <w:t>7</w:t>
      </w:r>
      <w:r w:rsidR="00211552">
        <w:rPr>
          <w:rFonts w:ascii="Times New Roman" w:hAnsi="Times New Roman"/>
          <w:sz w:val="24"/>
          <w:szCs w:val="24"/>
        </w:rPr>
        <w:t xml:space="preserve"> -11</w:t>
      </w:r>
      <w:r w:rsidRPr="00FC39F0">
        <w:rPr>
          <w:rFonts w:ascii="Times New Roman" w:hAnsi="Times New Roman"/>
          <w:sz w:val="24"/>
          <w:szCs w:val="24"/>
        </w:rPr>
        <w:t>-2015</w:t>
      </w:r>
      <w:r w:rsidRPr="00CB78B8">
        <w:rPr>
          <w:rFonts w:ascii="Times New Roman" w:hAnsi="Times New Roman"/>
          <w:sz w:val="24"/>
          <w:szCs w:val="24"/>
        </w:rPr>
        <w:tab/>
      </w:r>
    </w:p>
    <w:p w:rsidR="00CB78B8" w:rsidRPr="00CB78B8" w:rsidRDefault="00CB78B8" w:rsidP="00C30D7F">
      <w:pPr>
        <w:spacing w:after="0" w:line="240" w:lineRule="auto"/>
        <w:ind w:left="1080" w:firstLine="360"/>
        <w:jc w:val="right"/>
        <w:rPr>
          <w:rFonts w:ascii="Times New Roman" w:hAnsi="Times New Roman"/>
          <w:sz w:val="24"/>
          <w:szCs w:val="24"/>
        </w:rPr>
      </w:pPr>
      <w:r w:rsidRPr="00CB78B8">
        <w:rPr>
          <w:rFonts w:ascii="Times New Roman" w:hAnsi="Times New Roman"/>
          <w:sz w:val="24"/>
          <w:szCs w:val="24"/>
        </w:rPr>
        <w:t xml:space="preserve">       </w:t>
      </w:r>
      <w:r>
        <w:rPr>
          <w:rFonts w:ascii="Times New Roman" w:hAnsi="Times New Roman"/>
          <w:sz w:val="24"/>
          <w:szCs w:val="24"/>
        </w:rPr>
        <w:t xml:space="preserve">     </w:t>
      </w:r>
      <w:r w:rsidRPr="00CB78B8">
        <w:rPr>
          <w:rFonts w:ascii="Times New Roman" w:hAnsi="Times New Roman"/>
          <w:sz w:val="24"/>
          <w:szCs w:val="24"/>
        </w:rPr>
        <w:t>Armala-28</w:t>
      </w:r>
      <w:r w:rsidRPr="00CB78B8">
        <w:rPr>
          <w:rFonts w:ascii="Times New Roman" w:hAnsi="Times New Roman"/>
          <w:sz w:val="24"/>
          <w:szCs w:val="24"/>
        </w:rPr>
        <w:tab/>
      </w:r>
      <w:r w:rsidRPr="00CB78B8">
        <w:rPr>
          <w:rFonts w:ascii="Times New Roman" w:hAnsi="Times New Roman"/>
          <w:sz w:val="24"/>
          <w:szCs w:val="24"/>
        </w:rPr>
        <w:tab/>
      </w:r>
    </w:p>
    <w:p w:rsidR="00CB78B8" w:rsidRPr="00CB78B8" w:rsidRDefault="00CB78B8" w:rsidP="00C30D7F">
      <w:pPr>
        <w:spacing w:after="0" w:line="240" w:lineRule="auto"/>
        <w:ind w:left="1080" w:firstLine="360"/>
        <w:jc w:val="right"/>
        <w:rPr>
          <w:rFonts w:ascii="Times New Roman" w:hAnsi="Times New Roman"/>
          <w:sz w:val="24"/>
          <w:szCs w:val="24"/>
        </w:rPr>
      </w:pPr>
      <w:r w:rsidRPr="00CB78B8">
        <w:rPr>
          <w:rFonts w:ascii="Times New Roman" w:hAnsi="Times New Roman"/>
          <w:sz w:val="24"/>
          <w:szCs w:val="24"/>
        </w:rPr>
        <w:t xml:space="preserve">                                                                                      Pokhara, Kaski, Nepal</w:t>
      </w:r>
    </w:p>
    <w:p w:rsidR="00CB78B8" w:rsidRPr="00CB78B8" w:rsidRDefault="00CB78B8" w:rsidP="00C30D7F">
      <w:pPr>
        <w:spacing w:after="0" w:line="240" w:lineRule="auto"/>
        <w:rPr>
          <w:rFonts w:ascii="Times New Roman" w:hAnsi="Times New Roman"/>
          <w:b/>
          <w:sz w:val="24"/>
          <w:szCs w:val="24"/>
        </w:rPr>
      </w:pPr>
      <w:r w:rsidRPr="00CB78B8">
        <w:rPr>
          <w:rFonts w:ascii="Times New Roman" w:hAnsi="Times New Roman"/>
          <w:b/>
          <w:sz w:val="24"/>
          <w:szCs w:val="24"/>
        </w:rPr>
        <w:t xml:space="preserve">From </w:t>
      </w:r>
    </w:p>
    <w:p w:rsidR="00CB78B8" w:rsidRPr="004C43EA" w:rsidRDefault="00CB78B8" w:rsidP="00C30D7F">
      <w:pPr>
        <w:spacing w:after="0" w:line="240" w:lineRule="auto"/>
        <w:rPr>
          <w:rFonts w:ascii="Times New Roman" w:hAnsi="Times New Roman"/>
          <w:sz w:val="24"/>
          <w:szCs w:val="24"/>
        </w:rPr>
      </w:pPr>
      <w:r w:rsidRPr="00CB78B8">
        <w:rPr>
          <w:rFonts w:ascii="Times New Roman" w:hAnsi="Times New Roman"/>
          <w:sz w:val="24"/>
          <w:szCs w:val="24"/>
        </w:rPr>
        <w:t xml:space="preserve">Jeevan Acharya </w:t>
      </w:r>
    </w:p>
    <w:p w:rsidR="00B80A69" w:rsidRPr="00B80A69" w:rsidRDefault="00B80A69" w:rsidP="00C30D7F">
      <w:pPr>
        <w:spacing w:after="0" w:line="240" w:lineRule="auto"/>
        <w:rPr>
          <w:rFonts w:ascii="Times New Roman" w:hAnsi="Times New Roman"/>
          <w:sz w:val="24"/>
          <w:szCs w:val="24"/>
        </w:rPr>
      </w:pPr>
      <w:r w:rsidRPr="00B80A69">
        <w:rPr>
          <w:rFonts w:ascii="Times New Roman" w:hAnsi="Times New Roman"/>
          <w:sz w:val="24"/>
          <w:szCs w:val="24"/>
        </w:rPr>
        <w:t xml:space="preserve">La </w:t>
      </w:r>
      <w:proofErr w:type="spellStart"/>
      <w:r w:rsidRPr="00B80A69">
        <w:rPr>
          <w:rFonts w:ascii="Times New Roman" w:hAnsi="Times New Roman"/>
          <w:sz w:val="24"/>
          <w:szCs w:val="24"/>
        </w:rPr>
        <w:t>Grandee</w:t>
      </w:r>
      <w:proofErr w:type="spellEnd"/>
      <w:r w:rsidRPr="00B80A69">
        <w:rPr>
          <w:rFonts w:ascii="Times New Roman" w:hAnsi="Times New Roman"/>
          <w:sz w:val="24"/>
          <w:szCs w:val="24"/>
        </w:rPr>
        <w:t xml:space="preserve"> International College, </w:t>
      </w:r>
    </w:p>
    <w:p w:rsidR="00B80A69" w:rsidRPr="00B80A69" w:rsidRDefault="00B80A69" w:rsidP="00C30D7F">
      <w:pPr>
        <w:spacing w:after="0" w:line="240" w:lineRule="auto"/>
        <w:rPr>
          <w:rFonts w:ascii="Times New Roman" w:hAnsi="Times New Roman"/>
          <w:sz w:val="24"/>
          <w:szCs w:val="24"/>
        </w:rPr>
      </w:pPr>
      <w:r w:rsidRPr="00B80A69">
        <w:rPr>
          <w:rFonts w:ascii="Times New Roman" w:hAnsi="Times New Roman"/>
          <w:sz w:val="24"/>
          <w:szCs w:val="24"/>
        </w:rPr>
        <w:t xml:space="preserve">Pokhara University </w:t>
      </w:r>
    </w:p>
    <w:p w:rsidR="00CB78B8" w:rsidRPr="00CB78B8" w:rsidRDefault="00CB78B8" w:rsidP="00C30D7F">
      <w:pPr>
        <w:spacing w:after="0" w:line="240" w:lineRule="auto"/>
        <w:rPr>
          <w:rFonts w:ascii="Times New Roman" w:hAnsi="Times New Roman"/>
          <w:sz w:val="24"/>
          <w:szCs w:val="24"/>
        </w:rPr>
      </w:pPr>
      <w:r w:rsidRPr="00CB78B8">
        <w:rPr>
          <w:rFonts w:ascii="Times New Roman" w:hAnsi="Times New Roman"/>
          <w:sz w:val="24"/>
          <w:szCs w:val="24"/>
        </w:rPr>
        <w:t xml:space="preserve">Pokhara, Kaski, Nepal </w:t>
      </w:r>
    </w:p>
    <w:p w:rsidR="00650213" w:rsidRDefault="00B757E3" w:rsidP="00C30D7F">
      <w:pPr>
        <w:spacing w:after="0" w:line="240" w:lineRule="auto"/>
        <w:rPr>
          <w:rFonts w:ascii="Times New Roman" w:hAnsi="Times New Roman"/>
          <w:sz w:val="24"/>
          <w:szCs w:val="24"/>
        </w:rPr>
      </w:pPr>
      <w:hyperlink r:id="rId5" w:history="1">
        <w:r w:rsidR="00650213" w:rsidRPr="00F86F57">
          <w:rPr>
            <w:rStyle w:val="Hyperlink"/>
            <w:rFonts w:ascii="Times New Roman" w:hAnsi="Times New Roman"/>
            <w:sz w:val="24"/>
            <w:szCs w:val="24"/>
          </w:rPr>
          <w:t>lifejeevanvida@gmail.com</w:t>
        </w:r>
      </w:hyperlink>
    </w:p>
    <w:p w:rsidR="00650213" w:rsidRPr="00CB78B8" w:rsidRDefault="00650213" w:rsidP="00C30D7F">
      <w:pPr>
        <w:spacing w:after="0" w:line="240" w:lineRule="auto"/>
        <w:rPr>
          <w:rFonts w:ascii="Times New Roman" w:hAnsi="Times New Roman"/>
          <w:sz w:val="24"/>
          <w:szCs w:val="24"/>
        </w:rPr>
      </w:pPr>
    </w:p>
    <w:p w:rsidR="00CB78B8" w:rsidRDefault="00CB78B8" w:rsidP="00C30D7F">
      <w:pPr>
        <w:spacing w:after="0" w:line="240" w:lineRule="auto"/>
        <w:rPr>
          <w:rFonts w:ascii="Times New Roman" w:hAnsi="Times New Roman"/>
          <w:b/>
          <w:sz w:val="24"/>
          <w:szCs w:val="24"/>
        </w:rPr>
      </w:pPr>
      <w:r w:rsidRPr="00CB78B8">
        <w:rPr>
          <w:rFonts w:ascii="Times New Roman" w:hAnsi="Times New Roman"/>
          <w:b/>
          <w:sz w:val="24"/>
          <w:szCs w:val="24"/>
        </w:rPr>
        <w:t xml:space="preserve">To </w:t>
      </w:r>
    </w:p>
    <w:p w:rsidR="0064551C" w:rsidRDefault="00FE78B7" w:rsidP="00C30D7F">
      <w:pPr>
        <w:spacing w:after="0" w:line="240" w:lineRule="auto"/>
        <w:rPr>
          <w:rFonts w:ascii="Times New Roman" w:hAnsi="Times New Roman"/>
          <w:sz w:val="24"/>
          <w:szCs w:val="24"/>
        </w:rPr>
      </w:pPr>
      <w:r>
        <w:rPr>
          <w:rFonts w:ascii="Times New Roman" w:hAnsi="Times New Roman"/>
          <w:sz w:val="24"/>
          <w:szCs w:val="24"/>
        </w:rPr>
        <w:t>Editor in Chief</w:t>
      </w:r>
    </w:p>
    <w:p w:rsidR="00CD50C1" w:rsidRDefault="00CD50C1" w:rsidP="00CD50C1">
      <w:pPr>
        <w:spacing w:after="0" w:line="240" w:lineRule="auto"/>
        <w:rPr>
          <w:rFonts w:ascii="Times New Roman" w:hAnsi="Times New Roman"/>
          <w:sz w:val="24"/>
          <w:szCs w:val="24"/>
        </w:rPr>
      </w:pPr>
      <w:r>
        <w:rPr>
          <w:rFonts w:ascii="Times New Roman" w:hAnsi="Times New Roman"/>
          <w:sz w:val="24"/>
          <w:szCs w:val="24"/>
        </w:rPr>
        <w:t>International Journal of Public Health Research</w:t>
      </w:r>
    </w:p>
    <w:p w:rsidR="00CD50C1" w:rsidRDefault="00CD50C1" w:rsidP="00CD50C1">
      <w:pPr>
        <w:spacing w:after="0" w:line="240" w:lineRule="auto"/>
        <w:rPr>
          <w:rFonts w:ascii="Times New Roman" w:hAnsi="Times New Roman"/>
          <w:sz w:val="24"/>
          <w:szCs w:val="24"/>
        </w:rPr>
      </w:pPr>
      <w:r>
        <w:rPr>
          <w:rFonts w:ascii="Times New Roman" w:hAnsi="Times New Roman"/>
          <w:sz w:val="24"/>
          <w:szCs w:val="24"/>
        </w:rPr>
        <w:t xml:space="preserve">Department of Community Health </w:t>
      </w:r>
    </w:p>
    <w:p w:rsidR="00CD50C1" w:rsidRDefault="00CD50C1" w:rsidP="00CD50C1">
      <w:pPr>
        <w:spacing w:after="0" w:line="240" w:lineRule="auto"/>
        <w:rPr>
          <w:rFonts w:ascii="Times New Roman" w:hAnsi="Times New Roman"/>
          <w:sz w:val="24"/>
          <w:szCs w:val="24"/>
        </w:rPr>
      </w:pPr>
      <w:proofErr w:type="spellStart"/>
      <w:r>
        <w:rPr>
          <w:rFonts w:ascii="Times New Roman" w:hAnsi="Times New Roman"/>
          <w:sz w:val="24"/>
          <w:szCs w:val="24"/>
        </w:rPr>
        <w:t>Unversiti</w:t>
      </w:r>
      <w:proofErr w:type="spellEnd"/>
      <w:r>
        <w:rPr>
          <w:rFonts w:ascii="Times New Roman" w:hAnsi="Times New Roman"/>
          <w:sz w:val="24"/>
          <w:szCs w:val="24"/>
        </w:rPr>
        <w:t xml:space="preserve"> </w:t>
      </w:r>
      <w:proofErr w:type="spellStart"/>
      <w:r>
        <w:rPr>
          <w:rFonts w:ascii="Times New Roman" w:hAnsi="Times New Roman"/>
          <w:sz w:val="24"/>
          <w:szCs w:val="24"/>
        </w:rPr>
        <w:t>Kebangsaan</w:t>
      </w:r>
      <w:proofErr w:type="spellEnd"/>
      <w:r>
        <w:rPr>
          <w:rFonts w:ascii="Times New Roman" w:hAnsi="Times New Roman"/>
          <w:sz w:val="24"/>
          <w:szCs w:val="24"/>
        </w:rPr>
        <w:t xml:space="preserve"> Malaysia Medical Centre</w:t>
      </w:r>
    </w:p>
    <w:p w:rsidR="00CD50C1" w:rsidRDefault="00CD50C1" w:rsidP="00CD50C1">
      <w:pPr>
        <w:spacing w:after="0" w:line="240" w:lineRule="auto"/>
        <w:rPr>
          <w:rFonts w:ascii="Times New Roman" w:hAnsi="Times New Roman"/>
          <w:sz w:val="24"/>
          <w:szCs w:val="24"/>
        </w:rPr>
      </w:pPr>
      <w:proofErr w:type="spellStart"/>
      <w:r>
        <w:rPr>
          <w:rFonts w:ascii="Times New Roman" w:hAnsi="Times New Roman"/>
          <w:sz w:val="24"/>
          <w:szCs w:val="24"/>
        </w:rPr>
        <w:t>Jalan</w:t>
      </w:r>
      <w:proofErr w:type="spellEnd"/>
      <w:r>
        <w:rPr>
          <w:rFonts w:ascii="Times New Roman" w:hAnsi="Times New Roman"/>
          <w:sz w:val="24"/>
          <w:szCs w:val="24"/>
        </w:rPr>
        <w:t xml:space="preserve"> </w:t>
      </w:r>
      <w:proofErr w:type="spellStart"/>
      <w:r>
        <w:rPr>
          <w:rFonts w:ascii="Times New Roman" w:hAnsi="Times New Roman"/>
          <w:sz w:val="24"/>
          <w:szCs w:val="24"/>
        </w:rPr>
        <w:t>Yaacob</w:t>
      </w:r>
      <w:proofErr w:type="spellEnd"/>
      <w:r>
        <w:rPr>
          <w:rFonts w:ascii="Times New Roman" w:hAnsi="Times New Roman"/>
          <w:sz w:val="24"/>
          <w:szCs w:val="24"/>
        </w:rPr>
        <w:t xml:space="preserve"> </w:t>
      </w:r>
      <w:proofErr w:type="spellStart"/>
      <w:r>
        <w:rPr>
          <w:rFonts w:ascii="Times New Roman" w:hAnsi="Times New Roman"/>
          <w:sz w:val="24"/>
          <w:szCs w:val="24"/>
        </w:rPr>
        <w:t>Latif</w:t>
      </w:r>
      <w:proofErr w:type="spellEnd"/>
      <w:r>
        <w:rPr>
          <w:rFonts w:ascii="Times New Roman" w:hAnsi="Times New Roman"/>
          <w:sz w:val="24"/>
          <w:szCs w:val="24"/>
        </w:rPr>
        <w:t xml:space="preserve">, Bandar </w:t>
      </w:r>
      <w:proofErr w:type="spellStart"/>
      <w:r>
        <w:rPr>
          <w:rFonts w:ascii="Times New Roman" w:hAnsi="Times New Roman"/>
          <w:sz w:val="24"/>
          <w:szCs w:val="24"/>
        </w:rPr>
        <w:t>Tun</w:t>
      </w:r>
      <w:proofErr w:type="spellEnd"/>
      <w:r>
        <w:rPr>
          <w:rFonts w:ascii="Times New Roman" w:hAnsi="Times New Roman"/>
          <w:sz w:val="24"/>
          <w:szCs w:val="24"/>
        </w:rPr>
        <w:t xml:space="preserve"> </w:t>
      </w:r>
      <w:proofErr w:type="spellStart"/>
      <w:r>
        <w:rPr>
          <w:rFonts w:ascii="Times New Roman" w:hAnsi="Times New Roman"/>
          <w:sz w:val="24"/>
          <w:szCs w:val="24"/>
        </w:rPr>
        <w:t>Razak</w:t>
      </w:r>
      <w:proofErr w:type="spellEnd"/>
      <w:r>
        <w:rPr>
          <w:rFonts w:ascii="Times New Roman" w:hAnsi="Times New Roman"/>
          <w:sz w:val="24"/>
          <w:szCs w:val="24"/>
        </w:rPr>
        <w:t xml:space="preserve">, </w:t>
      </w:r>
      <w:proofErr w:type="spellStart"/>
      <w:r>
        <w:rPr>
          <w:rFonts w:ascii="Times New Roman" w:hAnsi="Times New Roman"/>
          <w:sz w:val="24"/>
          <w:szCs w:val="24"/>
        </w:rPr>
        <w:t>Cheras</w:t>
      </w:r>
      <w:proofErr w:type="spellEnd"/>
    </w:p>
    <w:p w:rsidR="00CD50C1" w:rsidRPr="0064551C" w:rsidRDefault="00CD50C1" w:rsidP="00CD50C1">
      <w:pPr>
        <w:spacing w:after="0" w:line="240" w:lineRule="auto"/>
        <w:rPr>
          <w:rFonts w:ascii="Times New Roman" w:hAnsi="Times New Roman"/>
          <w:sz w:val="24"/>
          <w:szCs w:val="24"/>
        </w:rPr>
      </w:pPr>
      <w:r>
        <w:rPr>
          <w:rFonts w:ascii="Times New Roman" w:hAnsi="Times New Roman"/>
          <w:sz w:val="24"/>
          <w:szCs w:val="24"/>
        </w:rPr>
        <w:t>56000 Kuala Lumpur, MALAYSIA</w:t>
      </w:r>
    </w:p>
    <w:p w:rsidR="00AE075C" w:rsidRPr="00F11F02" w:rsidRDefault="00AE075C" w:rsidP="00C30D7F">
      <w:pPr>
        <w:spacing w:after="0" w:line="240" w:lineRule="auto"/>
        <w:rPr>
          <w:rFonts w:ascii="Times New Roman" w:hAnsi="Times New Roman"/>
          <w:b/>
          <w:bCs/>
          <w:sz w:val="24"/>
          <w:szCs w:val="24"/>
          <w:shd w:val="clear" w:color="auto" w:fill="FFFFFF"/>
        </w:rPr>
      </w:pPr>
    </w:p>
    <w:p w:rsidR="00CB78B8" w:rsidRDefault="00CB78B8" w:rsidP="00C30D7F">
      <w:pPr>
        <w:spacing w:after="0" w:line="240" w:lineRule="auto"/>
        <w:rPr>
          <w:rFonts w:ascii="Times New Roman" w:hAnsi="Times New Roman"/>
          <w:sz w:val="24"/>
          <w:szCs w:val="24"/>
        </w:rPr>
      </w:pPr>
      <w:r w:rsidRPr="00CB78B8">
        <w:rPr>
          <w:rFonts w:ascii="Times New Roman" w:hAnsi="Times New Roman"/>
          <w:sz w:val="24"/>
          <w:szCs w:val="24"/>
        </w:rPr>
        <w:t xml:space="preserve">Subject – </w:t>
      </w:r>
      <w:r w:rsidR="00893387">
        <w:rPr>
          <w:rFonts w:ascii="Times New Roman" w:hAnsi="Times New Roman"/>
          <w:sz w:val="24"/>
          <w:szCs w:val="24"/>
        </w:rPr>
        <w:t>Submission of Manuscript of Research Article</w:t>
      </w:r>
    </w:p>
    <w:p w:rsidR="00166905" w:rsidRPr="0039733E" w:rsidRDefault="0039733E" w:rsidP="0039733E">
      <w:pPr>
        <w:spacing w:line="360" w:lineRule="auto"/>
        <w:rPr>
          <w:rFonts w:ascii="Times New Roman" w:hAnsi="Times New Roman"/>
          <w:b/>
          <w:sz w:val="24"/>
          <w:szCs w:val="24"/>
        </w:rPr>
      </w:pPr>
      <w:r>
        <w:rPr>
          <w:rFonts w:ascii="Times New Roman" w:hAnsi="Times New Roman"/>
          <w:b/>
          <w:sz w:val="24"/>
          <w:szCs w:val="24"/>
        </w:rPr>
        <w:t>“</w:t>
      </w:r>
      <w:r w:rsidR="00D50B58" w:rsidRPr="00D50B58">
        <w:rPr>
          <w:rFonts w:ascii="Times New Roman" w:hAnsi="Times New Roman"/>
          <w:b/>
          <w:sz w:val="24"/>
          <w:szCs w:val="24"/>
        </w:rPr>
        <w:t>Out-of-pocket expenditures</w:t>
      </w:r>
      <w:r w:rsidR="00D50B58" w:rsidRPr="00D50B58">
        <w:rPr>
          <w:rFonts w:ascii="Times New Roman" w:hAnsi="Times New Roman"/>
          <w:sz w:val="24"/>
          <w:szCs w:val="24"/>
        </w:rPr>
        <w:t xml:space="preserve"> </w:t>
      </w:r>
      <w:r w:rsidR="00D50B58" w:rsidRPr="00D50B58">
        <w:rPr>
          <w:rFonts w:ascii="Times New Roman" w:hAnsi="Times New Roman"/>
          <w:b/>
          <w:sz w:val="24"/>
          <w:szCs w:val="24"/>
        </w:rPr>
        <w:t>of</w:t>
      </w:r>
      <w:r w:rsidRPr="0039733E">
        <w:rPr>
          <w:rFonts w:ascii="Times New Roman" w:hAnsi="Times New Roman"/>
          <w:b/>
          <w:sz w:val="24"/>
          <w:szCs w:val="24"/>
        </w:rPr>
        <w:t xml:space="preserve"> Maternity Services at a Tertiary Level Hospitals in Western, Nepal</w:t>
      </w:r>
      <w:r>
        <w:rPr>
          <w:rFonts w:ascii="Times New Roman" w:hAnsi="Times New Roman"/>
          <w:b/>
          <w:sz w:val="24"/>
          <w:szCs w:val="24"/>
        </w:rPr>
        <w:t>”</w:t>
      </w:r>
    </w:p>
    <w:p w:rsidR="003B59AE" w:rsidRDefault="003B59AE" w:rsidP="00C30D7F">
      <w:pPr>
        <w:autoSpaceDE w:val="0"/>
        <w:autoSpaceDN w:val="0"/>
        <w:adjustRightInd w:val="0"/>
        <w:spacing w:after="0" w:line="240" w:lineRule="auto"/>
        <w:jc w:val="both"/>
        <w:rPr>
          <w:rFonts w:ascii="Times New Roman" w:hAnsi="Times New Roman"/>
          <w:sz w:val="24"/>
          <w:szCs w:val="24"/>
        </w:rPr>
      </w:pPr>
      <w:r w:rsidRPr="003B59AE">
        <w:rPr>
          <w:rFonts w:ascii="Times New Roman" w:hAnsi="Times New Roman"/>
          <w:sz w:val="24"/>
          <w:szCs w:val="24"/>
        </w:rPr>
        <w:t xml:space="preserve">Dear Dr. </w:t>
      </w:r>
      <w:proofErr w:type="spellStart"/>
      <w:r w:rsidRPr="003B59AE">
        <w:rPr>
          <w:rFonts w:ascii="Times New Roman" w:hAnsi="Times New Roman"/>
          <w:sz w:val="24"/>
          <w:szCs w:val="24"/>
        </w:rPr>
        <w:t>Editorian</w:t>
      </w:r>
      <w:proofErr w:type="spellEnd"/>
      <w:r w:rsidRPr="003B59AE">
        <w:rPr>
          <w:rFonts w:ascii="Times New Roman" w:hAnsi="Times New Roman"/>
          <w:sz w:val="24"/>
          <w:szCs w:val="24"/>
        </w:rPr>
        <w:t xml:space="preserve">: </w:t>
      </w:r>
    </w:p>
    <w:p w:rsidR="00620A5E" w:rsidRPr="003B59AE" w:rsidRDefault="00620A5E" w:rsidP="00C30D7F">
      <w:pPr>
        <w:autoSpaceDE w:val="0"/>
        <w:autoSpaceDN w:val="0"/>
        <w:adjustRightInd w:val="0"/>
        <w:spacing w:after="0" w:line="240" w:lineRule="auto"/>
        <w:jc w:val="both"/>
        <w:rPr>
          <w:rFonts w:ascii="Times New Roman" w:hAnsi="Times New Roman"/>
          <w:sz w:val="24"/>
          <w:szCs w:val="24"/>
        </w:rPr>
      </w:pPr>
    </w:p>
    <w:p w:rsidR="00124666" w:rsidRDefault="00CB78B8" w:rsidP="00023145">
      <w:pPr>
        <w:spacing w:after="0" w:line="240" w:lineRule="auto"/>
        <w:rPr>
          <w:rFonts w:ascii="Times New Roman" w:hAnsi="Times New Roman"/>
          <w:sz w:val="24"/>
          <w:szCs w:val="24"/>
        </w:rPr>
      </w:pPr>
      <w:r w:rsidRPr="00CB78B8">
        <w:rPr>
          <w:rFonts w:ascii="Times New Roman" w:hAnsi="Times New Roman"/>
          <w:sz w:val="24"/>
          <w:szCs w:val="24"/>
        </w:rPr>
        <w:t>In reference to the above title, I as a corresponding author, submit the manuscript for publication</w:t>
      </w:r>
      <w:r w:rsidR="00893387">
        <w:rPr>
          <w:rFonts w:ascii="Times New Roman" w:hAnsi="Times New Roman"/>
          <w:sz w:val="24"/>
          <w:szCs w:val="24"/>
        </w:rPr>
        <w:t xml:space="preserve"> </w:t>
      </w:r>
      <w:r w:rsidRPr="00CB78B8">
        <w:rPr>
          <w:rFonts w:ascii="Times New Roman" w:hAnsi="Times New Roman"/>
          <w:sz w:val="24"/>
          <w:szCs w:val="24"/>
        </w:rPr>
        <w:t xml:space="preserve">in </w:t>
      </w:r>
      <w:r w:rsidR="00CD50C1" w:rsidRPr="002A663D">
        <w:rPr>
          <w:rFonts w:ascii="Times New Roman" w:hAnsi="Times New Roman"/>
          <w:b/>
          <w:color w:val="111111"/>
          <w:sz w:val="24"/>
          <w:szCs w:val="24"/>
          <w:shd w:val="clear" w:color="auto" w:fill="FBFBF3"/>
        </w:rPr>
        <w:t>International Journal of Public Health Research</w:t>
      </w:r>
      <w:r w:rsidR="00CD50C1" w:rsidRPr="002A663D">
        <w:rPr>
          <w:rFonts w:ascii="Times New Roman" w:hAnsi="Times New Roman"/>
          <w:b/>
          <w:sz w:val="24"/>
          <w:szCs w:val="24"/>
        </w:rPr>
        <w:t>.</w:t>
      </w:r>
    </w:p>
    <w:p w:rsidR="00893387" w:rsidRPr="0039733E" w:rsidRDefault="0039733E" w:rsidP="00C30D7F">
      <w:pPr>
        <w:autoSpaceDE w:val="0"/>
        <w:autoSpaceDN w:val="0"/>
        <w:adjustRightInd w:val="0"/>
        <w:spacing w:after="0" w:line="240" w:lineRule="auto"/>
        <w:jc w:val="both"/>
        <w:rPr>
          <w:rFonts w:ascii="Times New Roman" w:hAnsi="Times New Roman"/>
          <w:sz w:val="24"/>
          <w:szCs w:val="24"/>
          <w:shd w:val="clear" w:color="auto" w:fill="FFFFFF"/>
        </w:rPr>
      </w:pPr>
      <w:r w:rsidRPr="00F82684">
        <w:rPr>
          <w:rFonts w:ascii="helvetica-light" w:hAnsi="helvetica-light"/>
          <w:color w:val="252525"/>
          <w:sz w:val="23"/>
          <w:szCs w:val="23"/>
          <w:shd w:val="clear" w:color="auto" w:fill="FFFFFF"/>
        </w:rPr>
        <w:t xml:space="preserve">Free-market economic theory </w:t>
      </w:r>
      <w:r w:rsidRPr="00F82684">
        <w:rPr>
          <w:rFonts w:ascii="Times New Roman" w:hAnsi="Times New Roman"/>
          <w:sz w:val="24"/>
          <w:szCs w:val="24"/>
        </w:rPr>
        <w:t xml:space="preserve">demonstrated that free market economy consist a price system because </w:t>
      </w:r>
      <w:r w:rsidRPr="00F82684">
        <w:rPr>
          <w:rFonts w:ascii="Times New Roman" w:hAnsi="Times New Roman"/>
          <w:sz w:val="24"/>
          <w:szCs w:val="24"/>
          <w:shd w:val="clear" w:color="auto" w:fill="FFFFFF"/>
        </w:rPr>
        <w:t>it consists of individuals engaging in trades with one another</w:t>
      </w:r>
      <w:r>
        <w:rPr>
          <w:rFonts w:ascii="Times New Roman" w:hAnsi="Times New Roman"/>
          <w:sz w:val="24"/>
          <w:szCs w:val="24"/>
          <w:shd w:val="clear" w:color="auto" w:fill="FFFFFF"/>
        </w:rPr>
        <w:t xml:space="preserve">. </w:t>
      </w:r>
      <w:r w:rsidRPr="00F82684">
        <w:rPr>
          <w:rFonts w:ascii="Times New Roman" w:hAnsi="Times New Roman"/>
          <w:sz w:val="24"/>
          <w:szCs w:val="24"/>
        </w:rPr>
        <w:t>The cost of health services and the household’s ability to pay for health services (economic factors) were the major obstacles to the utilizatio</w:t>
      </w:r>
      <w:r>
        <w:rPr>
          <w:rFonts w:ascii="Times New Roman" w:hAnsi="Times New Roman"/>
          <w:sz w:val="24"/>
          <w:szCs w:val="24"/>
        </w:rPr>
        <w:t>n of facility-based delivery</w:t>
      </w:r>
      <w:r w:rsidRPr="00F82684">
        <w:rPr>
          <w:rFonts w:ascii="Times New Roman" w:hAnsi="Times New Roman"/>
          <w:sz w:val="24"/>
          <w:szCs w:val="24"/>
        </w:rPr>
        <w:t>. Lack of equity on utilization of health services, negative externality, inflation, reduces efficiency of strategies to meet changing demands, reduces fiscal accountability and poor allocation of the resources problems will be seen if market equilibrium not seen.</w:t>
      </w:r>
      <w:r w:rsidRPr="0039733E">
        <w:rPr>
          <w:rFonts w:ascii="Times New Roman" w:hAnsi="Times New Roman"/>
          <w:sz w:val="24"/>
          <w:szCs w:val="24"/>
        </w:rPr>
        <w:t xml:space="preserve"> </w:t>
      </w:r>
      <w:r w:rsidRPr="00F82684">
        <w:rPr>
          <w:rFonts w:ascii="Times New Roman" w:hAnsi="Times New Roman"/>
          <w:sz w:val="24"/>
          <w:szCs w:val="24"/>
        </w:rPr>
        <w:t>Thus, it is one of challenges to the field of public health.</w:t>
      </w:r>
      <w:r>
        <w:rPr>
          <w:rFonts w:ascii="Times New Roman" w:hAnsi="Times New Roman"/>
          <w:sz w:val="24"/>
          <w:szCs w:val="24"/>
        </w:rPr>
        <w:t xml:space="preserve"> </w:t>
      </w:r>
      <w:r w:rsidR="00620A5E">
        <w:rPr>
          <w:rStyle w:val="apple-style-span"/>
          <w:rFonts w:ascii="Times New Roman" w:hAnsi="Times New Roman"/>
          <w:sz w:val="24"/>
          <w:szCs w:val="24"/>
        </w:rPr>
        <w:t>That’s why this resear</w:t>
      </w:r>
      <w:r>
        <w:rPr>
          <w:rStyle w:val="apple-style-span"/>
          <w:rFonts w:ascii="Times New Roman" w:hAnsi="Times New Roman"/>
          <w:sz w:val="24"/>
          <w:szCs w:val="24"/>
        </w:rPr>
        <w:t>ch articles was most important</w:t>
      </w:r>
      <w:r w:rsidR="00176E20">
        <w:rPr>
          <w:rStyle w:val="apple-style-span"/>
          <w:rFonts w:ascii="Times New Roman" w:hAnsi="Times New Roman"/>
          <w:sz w:val="24"/>
          <w:szCs w:val="24"/>
        </w:rPr>
        <w:t xml:space="preserve"> for reader</w:t>
      </w:r>
      <w:r w:rsidR="00620A5E">
        <w:rPr>
          <w:rStyle w:val="apple-style-span"/>
          <w:rFonts w:ascii="Times New Roman" w:hAnsi="Times New Roman"/>
          <w:sz w:val="24"/>
          <w:szCs w:val="24"/>
        </w:rPr>
        <w:t xml:space="preserve">. </w:t>
      </w:r>
    </w:p>
    <w:p w:rsidR="00023145" w:rsidRDefault="00023145" w:rsidP="00023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There are </w:t>
      </w:r>
    </w:p>
    <w:tbl>
      <w:tblPr>
        <w:tblpPr w:leftFromText="180" w:rightFromText="180" w:vertAnchor="text" w:tblpY="1"/>
        <w:tblOverlap w:val="neve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810"/>
      </w:tblGrid>
      <w:tr w:rsidR="00023145" w:rsidRPr="005874BF" w:rsidTr="000B5C3B">
        <w:tc>
          <w:tcPr>
            <w:tcW w:w="4320" w:type="dxa"/>
          </w:tcPr>
          <w:p w:rsidR="00023145" w:rsidRPr="005874BF" w:rsidRDefault="00023145" w:rsidP="000B5C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Total number of page</w:t>
            </w:r>
          </w:p>
        </w:tc>
        <w:tc>
          <w:tcPr>
            <w:tcW w:w="810" w:type="dxa"/>
          </w:tcPr>
          <w:p w:rsidR="00023145" w:rsidRPr="005874BF" w:rsidRDefault="00EC4678" w:rsidP="00D673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D6739F">
              <w:rPr>
                <w:rFonts w:ascii="Times New Roman" w:hAnsi="Times New Roman"/>
                <w:sz w:val="24"/>
                <w:szCs w:val="24"/>
              </w:rPr>
              <w:t>3</w:t>
            </w:r>
          </w:p>
        </w:tc>
      </w:tr>
      <w:tr w:rsidR="00D85EAD" w:rsidRPr="005874BF" w:rsidTr="000B5C3B">
        <w:tc>
          <w:tcPr>
            <w:tcW w:w="4320" w:type="dxa"/>
          </w:tcPr>
          <w:p w:rsidR="00D85EAD" w:rsidRDefault="00D85EAD" w:rsidP="000B5C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Word counts for Abstract</w:t>
            </w:r>
          </w:p>
        </w:tc>
        <w:tc>
          <w:tcPr>
            <w:tcW w:w="810" w:type="dxa"/>
          </w:tcPr>
          <w:p w:rsidR="00D85EAD" w:rsidRPr="005874BF" w:rsidRDefault="00D6739F" w:rsidP="00C762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331</w:t>
            </w:r>
          </w:p>
        </w:tc>
      </w:tr>
      <w:tr w:rsidR="00D85EAD" w:rsidRPr="005874BF" w:rsidTr="000B5C3B">
        <w:tc>
          <w:tcPr>
            <w:tcW w:w="4320" w:type="dxa"/>
          </w:tcPr>
          <w:p w:rsidR="00D85EAD" w:rsidRDefault="00D85EAD" w:rsidP="000B5C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Word counts for the Text (excluding the references, tables and abstract)</w:t>
            </w:r>
          </w:p>
        </w:tc>
        <w:tc>
          <w:tcPr>
            <w:tcW w:w="810" w:type="dxa"/>
          </w:tcPr>
          <w:p w:rsidR="00D85EAD" w:rsidRPr="005874BF" w:rsidRDefault="00EC4678" w:rsidP="00D673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w:t>
            </w:r>
            <w:r w:rsidR="00D6739F">
              <w:rPr>
                <w:rFonts w:ascii="Times New Roman" w:hAnsi="Times New Roman"/>
                <w:sz w:val="24"/>
                <w:szCs w:val="24"/>
              </w:rPr>
              <w:t>19</w:t>
            </w:r>
          </w:p>
        </w:tc>
      </w:tr>
      <w:tr w:rsidR="00023145" w:rsidRPr="005874BF" w:rsidTr="000B5C3B">
        <w:tc>
          <w:tcPr>
            <w:tcW w:w="4320" w:type="dxa"/>
          </w:tcPr>
          <w:p w:rsidR="00023145" w:rsidRPr="005874BF" w:rsidRDefault="00023145" w:rsidP="000B5C3B">
            <w:pPr>
              <w:autoSpaceDE w:val="0"/>
              <w:autoSpaceDN w:val="0"/>
              <w:adjustRightInd w:val="0"/>
              <w:spacing w:after="0" w:line="240" w:lineRule="auto"/>
              <w:jc w:val="both"/>
              <w:rPr>
                <w:rFonts w:ascii="Times New Roman" w:hAnsi="Times New Roman"/>
                <w:sz w:val="24"/>
                <w:szCs w:val="24"/>
              </w:rPr>
            </w:pPr>
            <w:r w:rsidRPr="005874BF">
              <w:rPr>
                <w:rFonts w:ascii="Times New Roman" w:hAnsi="Times New Roman"/>
                <w:sz w:val="24"/>
                <w:szCs w:val="24"/>
              </w:rPr>
              <w:t>* No. of Table</w:t>
            </w:r>
            <w:r w:rsidR="009373F7">
              <w:rPr>
                <w:rFonts w:ascii="Times New Roman" w:hAnsi="Times New Roman"/>
                <w:sz w:val="24"/>
                <w:szCs w:val="24"/>
              </w:rPr>
              <w:t>s</w:t>
            </w:r>
          </w:p>
        </w:tc>
        <w:tc>
          <w:tcPr>
            <w:tcW w:w="810" w:type="dxa"/>
          </w:tcPr>
          <w:p w:rsidR="00023145" w:rsidRPr="005874BF" w:rsidRDefault="00D6739F" w:rsidP="000B5C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p>
        </w:tc>
      </w:tr>
    </w:tbl>
    <w:p w:rsidR="00A037BD" w:rsidRDefault="000B5C3B" w:rsidP="00C30D7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textWrapping" w:clear="all"/>
      </w:r>
    </w:p>
    <w:p w:rsidR="00620A5E" w:rsidRDefault="00CB78B8" w:rsidP="00C30D7F">
      <w:pPr>
        <w:autoSpaceDE w:val="0"/>
        <w:autoSpaceDN w:val="0"/>
        <w:adjustRightInd w:val="0"/>
        <w:spacing w:after="0" w:line="240" w:lineRule="auto"/>
        <w:jc w:val="both"/>
        <w:rPr>
          <w:rFonts w:ascii="Times New Roman" w:hAnsi="Times New Roman"/>
          <w:sz w:val="24"/>
          <w:szCs w:val="24"/>
        </w:rPr>
      </w:pPr>
      <w:r w:rsidRPr="00CB78B8">
        <w:rPr>
          <w:rFonts w:ascii="Times New Roman" w:hAnsi="Times New Roman"/>
          <w:sz w:val="24"/>
          <w:szCs w:val="24"/>
        </w:rPr>
        <w:t>This manuscript has not</w:t>
      </w:r>
      <w:r w:rsidR="00BF7D9C">
        <w:rPr>
          <w:rFonts w:ascii="Times New Roman" w:hAnsi="Times New Roman"/>
          <w:sz w:val="24"/>
          <w:szCs w:val="24"/>
        </w:rPr>
        <w:t xml:space="preserve"> </w:t>
      </w:r>
      <w:r w:rsidRPr="00CB78B8">
        <w:rPr>
          <w:rFonts w:ascii="Times New Roman" w:hAnsi="Times New Roman"/>
          <w:sz w:val="24"/>
          <w:szCs w:val="24"/>
        </w:rPr>
        <w:t>been published or considered for publ</w:t>
      </w:r>
      <w:r w:rsidR="00BF7D9C">
        <w:rPr>
          <w:rFonts w:ascii="Times New Roman" w:hAnsi="Times New Roman"/>
          <w:sz w:val="24"/>
          <w:szCs w:val="24"/>
        </w:rPr>
        <w:t xml:space="preserve">ication by any other journal or </w:t>
      </w:r>
      <w:r w:rsidRPr="00CB78B8">
        <w:rPr>
          <w:rFonts w:ascii="Times New Roman" w:hAnsi="Times New Roman"/>
          <w:sz w:val="24"/>
          <w:szCs w:val="24"/>
        </w:rPr>
        <w:t>elsewhere. Kindly consider the</w:t>
      </w:r>
      <w:r w:rsidR="00BF7D9C">
        <w:rPr>
          <w:rFonts w:ascii="Times New Roman" w:hAnsi="Times New Roman"/>
          <w:sz w:val="24"/>
          <w:szCs w:val="24"/>
        </w:rPr>
        <w:t xml:space="preserve"> </w:t>
      </w:r>
      <w:r w:rsidRPr="00CB78B8">
        <w:rPr>
          <w:rFonts w:ascii="Times New Roman" w:hAnsi="Times New Roman"/>
          <w:sz w:val="24"/>
          <w:szCs w:val="24"/>
        </w:rPr>
        <w:t>manuscript for publication in your journal.</w:t>
      </w:r>
    </w:p>
    <w:p w:rsidR="00C30D7F" w:rsidRDefault="00C30D7F" w:rsidP="00C30D7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Please, I hope that to receive acknowledge to my email in regard th</w:t>
      </w:r>
      <w:r w:rsidR="00B91D08">
        <w:rPr>
          <w:rFonts w:ascii="Times New Roman" w:hAnsi="Times New Roman"/>
          <w:sz w:val="24"/>
          <w:szCs w:val="24"/>
        </w:rPr>
        <w:t xml:space="preserve">e receiving of the receiving of </w:t>
      </w:r>
      <w:r>
        <w:rPr>
          <w:rFonts w:ascii="Times New Roman" w:hAnsi="Times New Roman"/>
          <w:sz w:val="24"/>
          <w:szCs w:val="24"/>
        </w:rPr>
        <w:t xml:space="preserve">articles in system. Hoping for your kind co-operation in this regards. </w:t>
      </w:r>
    </w:p>
    <w:p w:rsidR="00C30D7F" w:rsidRDefault="00C30D7F" w:rsidP="00C30D7F">
      <w:pPr>
        <w:autoSpaceDE w:val="0"/>
        <w:autoSpaceDN w:val="0"/>
        <w:adjustRightInd w:val="0"/>
        <w:spacing w:after="0" w:line="240" w:lineRule="auto"/>
        <w:jc w:val="both"/>
        <w:rPr>
          <w:rFonts w:ascii="Times New Roman" w:hAnsi="Times New Roman"/>
          <w:sz w:val="24"/>
          <w:szCs w:val="24"/>
        </w:rPr>
      </w:pPr>
    </w:p>
    <w:p w:rsidR="00C30D7F" w:rsidRPr="00CB78B8" w:rsidRDefault="00C30D7F" w:rsidP="00C30D7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Sincerely yours, </w:t>
      </w:r>
    </w:p>
    <w:p w:rsidR="000C387B" w:rsidRDefault="000C387B" w:rsidP="000C387B">
      <w:pPr>
        <w:pStyle w:val="NormalWeb"/>
        <w:spacing w:before="0" w:beforeAutospacing="0" w:after="0" w:afterAutospacing="0" w:line="261" w:lineRule="atLeast"/>
        <w:rPr>
          <w:rFonts w:ascii="Times New Roman" w:eastAsia="Calibri" w:hAnsi="Times New Roman" w:cs="Times New Roman"/>
          <w:b/>
          <w:bCs/>
          <w:lang w:eastAsia="en-US"/>
        </w:rPr>
      </w:pPr>
    </w:p>
    <w:p w:rsidR="00152BD2" w:rsidRDefault="00443B8A" w:rsidP="008D507B">
      <w:pPr>
        <w:pStyle w:val="NormalWeb"/>
        <w:spacing w:before="0" w:beforeAutospacing="0" w:after="0" w:afterAutospacing="0" w:line="261" w:lineRule="atLeast"/>
        <w:ind w:left="120" w:hangingChars="50" w:hanging="120"/>
        <w:rPr>
          <w:rFonts w:ascii="Times New Roman" w:eastAsia="신명 신문명조" w:hAnsi="Times New Roman" w:cs="Times New Roman"/>
          <w:color w:val="000000"/>
        </w:rPr>
      </w:pPr>
      <w:r>
        <w:rPr>
          <w:rFonts w:ascii="Times New Roman" w:eastAsia="신명 신문명조" w:hAnsi="Times New Roman" w:cs="Times New Roman"/>
          <w:color w:val="000000"/>
        </w:rPr>
        <w:t xml:space="preserve">Mr. </w:t>
      </w:r>
      <w:r w:rsidR="000C387B" w:rsidRPr="000C387B">
        <w:rPr>
          <w:rFonts w:ascii="Times New Roman" w:eastAsia="신명 신문명조" w:hAnsi="Times New Roman" w:cs="Times New Roman"/>
          <w:color w:val="000000"/>
        </w:rPr>
        <w:t>Jeevan Acharya</w:t>
      </w:r>
      <w:r w:rsidR="000C387B">
        <w:rPr>
          <w:rFonts w:ascii="Times New Roman" w:eastAsia="신명 신문명조" w:hAnsi="Times New Roman" w:cs="Times New Roman"/>
          <w:color w:val="000000"/>
        </w:rPr>
        <w:t xml:space="preserve"> </w:t>
      </w:r>
      <w:r w:rsidR="0039733E">
        <w:rPr>
          <w:rFonts w:ascii="Times New Roman" w:eastAsia="신명 신문명조" w:hAnsi="Times New Roman" w:cs="Times New Roman"/>
          <w:color w:val="000000"/>
        </w:rPr>
        <w:t xml:space="preserve">  </w:t>
      </w:r>
    </w:p>
    <w:p w:rsidR="00BF7D9C" w:rsidRPr="000C387B" w:rsidRDefault="00152BD2" w:rsidP="008D507B">
      <w:pPr>
        <w:pStyle w:val="NormalWeb"/>
        <w:spacing w:before="0" w:beforeAutospacing="0" w:after="0" w:afterAutospacing="0" w:line="261" w:lineRule="atLeast"/>
        <w:ind w:left="120" w:hangingChars="50" w:hanging="120"/>
        <w:rPr>
          <w:rFonts w:ascii="Times New Roman" w:hAnsi="Times New Roman"/>
          <w:b/>
          <w:bCs/>
        </w:rPr>
      </w:pPr>
      <w:r>
        <w:rPr>
          <w:rFonts w:ascii="Times New Roman" w:eastAsia="신명 신문명조" w:hAnsi="Times New Roman" w:cs="Times New Roman"/>
          <w:noProof/>
          <w:color w:val="000000"/>
          <w:lang w:eastAsia="en-US"/>
        </w:rPr>
        <w:drawing>
          <wp:anchor distT="0" distB="0" distL="114300" distR="114300" simplePos="0" relativeHeight="251659264" behindDoc="0" locked="0" layoutInCell="1" allowOverlap="1">
            <wp:simplePos x="0" y="0"/>
            <wp:positionH relativeFrom="column">
              <wp:posOffset>742950</wp:posOffset>
            </wp:positionH>
            <wp:positionV relativeFrom="paragraph">
              <wp:posOffset>60325</wp:posOffset>
            </wp:positionV>
            <wp:extent cx="1695450" cy="44767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695450" cy="447675"/>
                    </a:xfrm>
                    <a:prstGeom prst="rect">
                      <a:avLst/>
                    </a:prstGeom>
                    <a:noFill/>
                    <a:ln w="9525">
                      <a:noFill/>
                      <a:miter lim="800000"/>
                      <a:headEnd/>
                      <a:tailEnd/>
                    </a:ln>
                  </pic:spPr>
                </pic:pic>
              </a:graphicData>
            </a:graphic>
          </wp:anchor>
        </w:drawing>
      </w:r>
      <w:r w:rsidR="000C387B">
        <w:rPr>
          <w:rFonts w:ascii="Times New Roman" w:eastAsia="신명 신문명조" w:hAnsi="Times New Roman" w:cs="Times New Roman"/>
          <w:color w:val="000000"/>
        </w:rPr>
        <w:t xml:space="preserve">Signature: </w:t>
      </w:r>
      <w:r w:rsidR="0039733E">
        <w:rPr>
          <w:rFonts w:ascii="Times New Roman" w:eastAsia="신명 신문명조" w:hAnsi="Times New Roman" w:cs="Times New Roman"/>
          <w:color w:val="000000"/>
        </w:rPr>
        <w:t xml:space="preserve">                </w:t>
      </w:r>
      <w:r w:rsidR="009F4966">
        <w:rPr>
          <w:rFonts w:ascii="Times New Roman" w:eastAsia="신명 신문명조" w:hAnsi="Times New Roman" w:cs="Times New Roman"/>
          <w:color w:val="000000"/>
        </w:rPr>
        <w:t xml:space="preserve">                        </w:t>
      </w:r>
      <w:r w:rsidR="000C387B">
        <w:rPr>
          <w:rFonts w:ascii="Times New Roman" w:eastAsia="신명 신문명조" w:hAnsi="Times New Roman" w:cs="Times New Roman"/>
          <w:color w:val="000000"/>
        </w:rPr>
        <w:t>Date:</w:t>
      </w:r>
      <w:r w:rsidR="000C387B" w:rsidRPr="000C387B">
        <w:rPr>
          <w:rFonts w:ascii="Times New Roman" w:hAnsi="Times New Roman"/>
        </w:rPr>
        <w:t xml:space="preserve"> </w:t>
      </w:r>
      <w:r w:rsidR="000C387B">
        <w:rPr>
          <w:rFonts w:ascii="Times New Roman" w:hAnsi="Times New Roman"/>
        </w:rPr>
        <w:t>0</w:t>
      </w:r>
      <w:r w:rsidR="006D0F19">
        <w:rPr>
          <w:rFonts w:ascii="Times New Roman" w:hAnsi="Times New Roman"/>
        </w:rPr>
        <w:t>7</w:t>
      </w:r>
      <w:r w:rsidR="000C387B">
        <w:rPr>
          <w:rFonts w:ascii="Times New Roman" w:hAnsi="Times New Roman"/>
        </w:rPr>
        <w:t xml:space="preserve"> -11</w:t>
      </w:r>
      <w:r w:rsidR="000C387B" w:rsidRPr="00FC39F0">
        <w:rPr>
          <w:rFonts w:ascii="Times New Roman" w:hAnsi="Times New Roman"/>
        </w:rPr>
        <w:t>-2015</w:t>
      </w:r>
    </w:p>
    <w:sectPr w:rsidR="00BF7D9C" w:rsidRPr="000C387B" w:rsidSect="006F1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elvetica-light">
    <w:altName w:val="Times New Roman"/>
    <w:panose1 w:val="00000000000000000000"/>
    <w:charset w:val="00"/>
    <w:family w:val="roman"/>
    <w:notTrueType/>
    <w:pitch w:val="default"/>
    <w:sig w:usb0="00000000" w:usb1="00000000" w:usb2="00000000" w:usb3="00000000" w:csb0="00000000" w:csb1="00000000"/>
  </w:font>
  <w:font w:name="신명 신문명조">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D5F08"/>
    <w:multiLevelType w:val="hybridMultilevel"/>
    <w:tmpl w:val="001CA0E8"/>
    <w:lvl w:ilvl="0" w:tplc="1422B5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8B8"/>
    <w:rsid w:val="00023145"/>
    <w:rsid w:val="0003412E"/>
    <w:rsid w:val="000B5C3B"/>
    <w:rsid w:val="000C387B"/>
    <w:rsid w:val="001111C4"/>
    <w:rsid w:val="00124666"/>
    <w:rsid w:val="001355DE"/>
    <w:rsid w:val="00152BD2"/>
    <w:rsid w:val="00166905"/>
    <w:rsid w:val="00176E20"/>
    <w:rsid w:val="00211552"/>
    <w:rsid w:val="002A663D"/>
    <w:rsid w:val="002E1EE4"/>
    <w:rsid w:val="00356F7D"/>
    <w:rsid w:val="00377165"/>
    <w:rsid w:val="0039733E"/>
    <w:rsid w:val="003B59AE"/>
    <w:rsid w:val="003E2798"/>
    <w:rsid w:val="00443B8A"/>
    <w:rsid w:val="004A1AA2"/>
    <w:rsid w:val="004C43EA"/>
    <w:rsid w:val="004F082B"/>
    <w:rsid w:val="0051250C"/>
    <w:rsid w:val="005874BF"/>
    <w:rsid w:val="005969EB"/>
    <w:rsid w:val="00620A5E"/>
    <w:rsid w:val="00637D64"/>
    <w:rsid w:val="00643C76"/>
    <w:rsid w:val="0064551C"/>
    <w:rsid w:val="00650213"/>
    <w:rsid w:val="006A4BDA"/>
    <w:rsid w:val="006A550A"/>
    <w:rsid w:val="006B0BFA"/>
    <w:rsid w:val="006D0F19"/>
    <w:rsid w:val="006D21B2"/>
    <w:rsid w:val="006E3CE6"/>
    <w:rsid w:val="006F151C"/>
    <w:rsid w:val="00747D62"/>
    <w:rsid w:val="007939E6"/>
    <w:rsid w:val="007A2BD1"/>
    <w:rsid w:val="00893387"/>
    <w:rsid w:val="008D507B"/>
    <w:rsid w:val="009373F7"/>
    <w:rsid w:val="00953140"/>
    <w:rsid w:val="00960215"/>
    <w:rsid w:val="009F4966"/>
    <w:rsid w:val="00A035DD"/>
    <w:rsid w:val="00A037BD"/>
    <w:rsid w:val="00A17236"/>
    <w:rsid w:val="00A172DF"/>
    <w:rsid w:val="00A83EFF"/>
    <w:rsid w:val="00AA1E5D"/>
    <w:rsid w:val="00AD06E8"/>
    <w:rsid w:val="00AD6852"/>
    <w:rsid w:val="00AE075C"/>
    <w:rsid w:val="00B47F79"/>
    <w:rsid w:val="00B73597"/>
    <w:rsid w:val="00B757E3"/>
    <w:rsid w:val="00B80A69"/>
    <w:rsid w:val="00B91D08"/>
    <w:rsid w:val="00BB4F44"/>
    <w:rsid w:val="00BC705C"/>
    <w:rsid w:val="00BF7D9C"/>
    <w:rsid w:val="00C0282F"/>
    <w:rsid w:val="00C30D7F"/>
    <w:rsid w:val="00C569B1"/>
    <w:rsid w:val="00C76039"/>
    <w:rsid w:val="00C762DB"/>
    <w:rsid w:val="00CA75BE"/>
    <w:rsid w:val="00CA7804"/>
    <w:rsid w:val="00CB78B8"/>
    <w:rsid w:val="00CD50C1"/>
    <w:rsid w:val="00D01B11"/>
    <w:rsid w:val="00D02A04"/>
    <w:rsid w:val="00D22AA1"/>
    <w:rsid w:val="00D50B58"/>
    <w:rsid w:val="00D6739F"/>
    <w:rsid w:val="00D85EAD"/>
    <w:rsid w:val="00DE3E70"/>
    <w:rsid w:val="00DF368E"/>
    <w:rsid w:val="00E747BF"/>
    <w:rsid w:val="00EC4678"/>
    <w:rsid w:val="00F05787"/>
    <w:rsid w:val="00F11F02"/>
    <w:rsid w:val="00F14947"/>
    <w:rsid w:val="00F35A07"/>
    <w:rsid w:val="00FA4E2F"/>
    <w:rsid w:val="00FB51C5"/>
    <w:rsid w:val="00FC39F0"/>
    <w:rsid w:val="00FC7E74"/>
    <w:rsid w:val="00FE7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8B8"/>
    <w:rPr>
      <w:color w:val="0000FF"/>
      <w:u w:val="single"/>
    </w:rPr>
  </w:style>
  <w:style w:type="paragraph" w:styleId="BalloonText">
    <w:name w:val="Balloon Text"/>
    <w:basedOn w:val="Normal"/>
    <w:link w:val="BalloonTextChar"/>
    <w:uiPriority w:val="99"/>
    <w:semiHidden/>
    <w:unhideWhenUsed/>
    <w:rsid w:val="00BF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D9C"/>
    <w:rPr>
      <w:rFonts w:ascii="Tahoma" w:hAnsi="Tahoma" w:cs="Tahoma"/>
      <w:sz w:val="16"/>
      <w:szCs w:val="16"/>
    </w:rPr>
  </w:style>
  <w:style w:type="paragraph" w:customStyle="1" w:styleId="Default">
    <w:name w:val="Default"/>
    <w:rsid w:val="003B59AE"/>
    <w:pPr>
      <w:autoSpaceDE w:val="0"/>
      <w:autoSpaceDN w:val="0"/>
      <w:adjustRightInd w:val="0"/>
    </w:pPr>
    <w:rPr>
      <w:rFonts w:cs="Calibri"/>
      <w:color w:val="000000"/>
      <w:sz w:val="24"/>
      <w:szCs w:val="24"/>
    </w:rPr>
  </w:style>
  <w:style w:type="table" w:styleId="TableGrid">
    <w:name w:val="Table Grid"/>
    <w:basedOn w:val="TableNormal"/>
    <w:uiPriority w:val="59"/>
    <w:rsid w:val="006A4B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620A5E"/>
  </w:style>
  <w:style w:type="paragraph" w:styleId="ListParagraph">
    <w:name w:val="List Paragraph"/>
    <w:basedOn w:val="Normal"/>
    <w:uiPriority w:val="34"/>
    <w:qFormat/>
    <w:rsid w:val="006B0BFA"/>
    <w:pPr>
      <w:ind w:left="720"/>
      <w:contextualSpacing/>
    </w:pPr>
  </w:style>
  <w:style w:type="character" w:customStyle="1" w:styleId="apple-converted-space">
    <w:name w:val="apple-converted-space"/>
    <w:basedOn w:val="DefaultParagraphFont"/>
    <w:rsid w:val="00023145"/>
  </w:style>
  <w:style w:type="paragraph" w:styleId="NormalWeb">
    <w:name w:val="Normal (Web)"/>
    <w:basedOn w:val="Normal"/>
    <w:rsid w:val="000C387B"/>
    <w:pPr>
      <w:spacing w:before="100" w:beforeAutospacing="1" w:after="100" w:afterAutospacing="1" w:line="240" w:lineRule="auto"/>
    </w:pPr>
    <w:rPr>
      <w:rFonts w:ascii="Gulim" w:eastAsia="Gulim" w:hAnsi="Gulim" w:cs="Gulim"/>
      <w:sz w:val="24"/>
      <w:szCs w:val="24"/>
      <w:lang w:eastAsia="ko-KR"/>
    </w:rPr>
  </w:style>
  <w:style w:type="character" w:styleId="Strong">
    <w:name w:val="Strong"/>
    <w:basedOn w:val="DefaultParagraphFont"/>
    <w:uiPriority w:val="22"/>
    <w:qFormat/>
    <w:rsid w:val="00DE3E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ifejeevanvi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Radikal Modds</Company>
  <LinksUpToDate>false</LinksUpToDate>
  <CharactersWithSpaces>2334</CharactersWithSpaces>
  <SharedDoc>false</SharedDoc>
  <HLinks>
    <vt:vector size="6" baseType="variant">
      <vt:variant>
        <vt:i4>1114170</vt:i4>
      </vt:variant>
      <vt:variant>
        <vt:i4>0</vt:i4>
      </vt:variant>
      <vt:variant>
        <vt:i4>0</vt:i4>
      </vt:variant>
      <vt:variant>
        <vt:i4>5</vt:i4>
      </vt:variant>
      <vt:variant>
        <vt:lpwstr>mailto:lifejeevanvida@gmail.com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48</cp:revision>
  <dcterms:created xsi:type="dcterms:W3CDTF">2015-10-04T13:39:00Z</dcterms:created>
  <dcterms:modified xsi:type="dcterms:W3CDTF">2015-11-07T17:49:00Z</dcterms:modified>
</cp:coreProperties>
</file>